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83DF9" w:rsidRDefault="002D77CA" w:rsidP="00253E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283DF9" w:rsidRPr="00283DF9">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00283DF9" w:rsidRPr="00283DF9">
        <w:rPr>
          <w:rFonts w:ascii="Times New Roman" w:eastAsia="Calibri" w:hAnsi="Times New Roman" w:cs="Times New Roman"/>
          <w:bCs/>
          <w:sz w:val="12"/>
          <w:szCs w:val="12"/>
        </w:rPr>
        <w:t>Самараинвестнефть</w:t>
      </w:r>
      <w:proofErr w:type="spellEnd"/>
      <w:r w:rsidR="00283DF9" w:rsidRPr="00283DF9">
        <w:rPr>
          <w:rFonts w:ascii="Times New Roman" w:eastAsia="Calibri" w:hAnsi="Times New Roman" w:cs="Times New Roman"/>
          <w:bCs/>
          <w:sz w:val="12"/>
          <w:szCs w:val="12"/>
        </w:rPr>
        <w:t>»: «Обустройство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w:t>
      </w:r>
      <w:r w:rsidR="00030A44">
        <w:rPr>
          <w:rFonts w:ascii="Times New Roman" w:eastAsia="Calibri" w:hAnsi="Times New Roman" w:cs="Times New Roman"/>
          <w:bCs/>
          <w:sz w:val="12"/>
          <w:szCs w:val="12"/>
        </w:rPr>
        <w:t>…………</w:t>
      </w:r>
      <w:r w:rsidR="00283DF9">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253E40" w:rsidRDefault="004A0548" w:rsidP="00253E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253E40">
        <w:rPr>
          <w:rFonts w:ascii="Times New Roman" w:eastAsia="Calibri" w:hAnsi="Times New Roman" w:cs="Times New Roman"/>
          <w:bCs/>
          <w:sz w:val="12"/>
          <w:szCs w:val="12"/>
        </w:rPr>
        <w:t xml:space="preserve">Постановление администрации </w:t>
      </w:r>
      <w:r w:rsidR="00253E40" w:rsidRPr="00323E61">
        <w:rPr>
          <w:rFonts w:ascii="Times New Roman" w:eastAsia="Calibri" w:hAnsi="Times New Roman" w:cs="Times New Roman"/>
          <w:bCs/>
          <w:sz w:val="12"/>
          <w:szCs w:val="12"/>
        </w:rPr>
        <w:t>муниципаль</w:t>
      </w:r>
      <w:r w:rsidR="00253E40">
        <w:rPr>
          <w:rFonts w:ascii="Times New Roman" w:eastAsia="Calibri" w:hAnsi="Times New Roman" w:cs="Times New Roman"/>
          <w:bCs/>
          <w:sz w:val="12"/>
          <w:szCs w:val="12"/>
        </w:rPr>
        <w:t xml:space="preserve">ного района Сергиевский </w:t>
      </w:r>
      <w:r w:rsidR="00253E40" w:rsidRPr="00323E61">
        <w:rPr>
          <w:rFonts w:ascii="Times New Roman" w:eastAsia="Calibri" w:hAnsi="Times New Roman" w:cs="Times New Roman"/>
          <w:bCs/>
          <w:sz w:val="12"/>
          <w:szCs w:val="12"/>
        </w:rPr>
        <w:t>Самарской области</w:t>
      </w:r>
      <w:r w:rsidR="00253E40">
        <w:rPr>
          <w:rFonts w:ascii="Times New Roman" w:eastAsia="Calibri" w:hAnsi="Times New Roman" w:cs="Times New Roman"/>
          <w:bCs/>
          <w:sz w:val="12"/>
          <w:szCs w:val="12"/>
        </w:rPr>
        <w:t xml:space="preserve"> №225 от «12</w:t>
      </w:r>
      <w:r w:rsidR="00253E40">
        <w:rPr>
          <w:rFonts w:ascii="Times New Roman" w:eastAsia="Calibri" w:hAnsi="Times New Roman" w:cs="Times New Roman"/>
          <w:bCs/>
          <w:sz w:val="12"/>
          <w:szCs w:val="12"/>
        </w:rPr>
        <w:t xml:space="preserve">» марта 2021 года </w:t>
      </w:r>
      <w:r w:rsidR="00253E40">
        <w:rPr>
          <w:rFonts w:ascii="Times New Roman" w:eastAsia="Calibri" w:hAnsi="Times New Roman" w:cs="Times New Roman"/>
          <w:bCs/>
          <w:sz w:val="12"/>
          <w:szCs w:val="12"/>
        </w:rPr>
        <w:t>«</w:t>
      </w:r>
      <w:r w:rsidR="00253E40" w:rsidRPr="00253E40">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1228 от 09.10.2017г.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w:t>
      </w:r>
      <w:r w:rsidR="00253E40">
        <w:rPr>
          <w:rFonts w:ascii="Times New Roman" w:eastAsia="Calibri" w:hAnsi="Times New Roman" w:cs="Times New Roman"/>
          <w:bCs/>
          <w:sz w:val="12"/>
          <w:szCs w:val="12"/>
        </w:rPr>
        <w:t>»</w:t>
      </w:r>
      <w:r w:rsidR="00286EA5">
        <w:rPr>
          <w:rFonts w:ascii="Times New Roman" w:eastAsia="Calibri" w:hAnsi="Times New Roman" w:cs="Times New Roman"/>
          <w:bCs/>
          <w:sz w:val="12"/>
          <w:szCs w:val="12"/>
        </w:rPr>
        <w:t>…</w:t>
      </w:r>
      <w:r w:rsidR="00253E40">
        <w:rPr>
          <w:rFonts w:ascii="Times New Roman" w:eastAsia="Calibri" w:hAnsi="Times New Roman" w:cs="Times New Roman"/>
          <w:bCs/>
          <w:sz w:val="12"/>
          <w:szCs w:val="12"/>
        </w:rPr>
        <w:t>………………………………………..</w:t>
      </w:r>
      <w:r w:rsidR="00286EA5">
        <w:rPr>
          <w:rFonts w:ascii="Times New Roman" w:eastAsia="Calibri" w:hAnsi="Times New Roman" w:cs="Times New Roman"/>
          <w:bCs/>
          <w:sz w:val="12"/>
          <w:szCs w:val="12"/>
        </w:rPr>
        <w:t>……………………………………………………………………</w:t>
      </w:r>
      <w:r w:rsidR="00F03934">
        <w:rPr>
          <w:rFonts w:ascii="Times New Roman" w:eastAsia="Calibri" w:hAnsi="Times New Roman" w:cs="Times New Roman"/>
          <w:bCs/>
          <w:sz w:val="12"/>
          <w:szCs w:val="12"/>
        </w:rPr>
        <w:t>…3</w:t>
      </w:r>
    </w:p>
    <w:p w:rsidR="00253E40" w:rsidRDefault="00887111" w:rsidP="00DF5F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253E40">
        <w:rPr>
          <w:rFonts w:ascii="Times New Roman" w:eastAsia="Calibri" w:hAnsi="Times New Roman" w:cs="Times New Roman"/>
          <w:bCs/>
          <w:sz w:val="12"/>
          <w:szCs w:val="12"/>
        </w:rPr>
        <w:t>Распоряжение</w:t>
      </w:r>
      <w:r w:rsidR="00253E40">
        <w:rPr>
          <w:rFonts w:ascii="Times New Roman" w:eastAsia="Calibri" w:hAnsi="Times New Roman" w:cs="Times New Roman"/>
          <w:bCs/>
          <w:sz w:val="12"/>
          <w:szCs w:val="12"/>
        </w:rPr>
        <w:t xml:space="preserve"> администрации </w:t>
      </w:r>
      <w:r w:rsidR="00253E40" w:rsidRPr="00323E61">
        <w:rPr>
          <w:rFonts w:ascii="Times New Roman" w:eastAsia="Calibri" w:hAnsi="Times New Roman" w:cs="Times New Roman"/>
          <w:bCs/>
          <w:sz w:val="12"/>
          <w:szCs w:val="12"/>
        </w:rPr>
        <w:t>муниципаль</w:t>
      </w:r>
      <w:r w:rsidR="00253E40">
        <w:rPr>
          <w:rFonts w:ascii="Times New Roman" w:eastAsia="Calibri" w:hAnsi="Times New Roman" w:cs="Times New Roman"/>
          <w:bCs/>
          <w:sz w:val="12"/>
          <w:szCs w:val="12"/>
        </w:rPr>
        <w:t xml:space="preserve">ного района Сергиевский </w:t>
      </w:r>
      <w:r w:rsidR="00253E40" w:rsidRPr="00323E61">
        <w:rPr>
          <w:rFonts w:ascii="Times New Roman" w:eastAsia="Calibri" w:hAnsi="Times New Roman" w:cs="Times New Roman"/>
          <w:bCs/>
          <w:sz w:val="12"/>
          <w:szCs w:val="12"/>
        </w:rPr>
        <w:t>Самарской области</w:t>
      </w:r>
      <w:r w:rsidR="00253E40">
        <w:rPr>
          <w:rFonts w:ascii="Times New Roman" w:eastAsia="Calibri" w:hAnsi="Times New Roman" w:cs="Times New Roman"/>
          <w:bCs/>
          <w:sz w:val="12"/>
          <w:szCs w:val="12"/>
        </w:rPr>
        <w:t xml:space="preserve"> №</w:t>
      </w:r>
      <w:r w:rsidR="00253E40">
        <w:rPr>
          <w:rFonts w:ascii="Times New Roman" w:eastAsia="Calibri" w:hAnsi="Times New Roman" w:cs="Times New Roman"/>
          <w:bCs/>
          <w:sz w:val="12"/>
          <w:szCs w:val="12"/>
        </w:rPr>
        <w:t>14-р</w:t>
      </w:r>
      <w:r w:rsidR="00253E40">
        <w:rPr>
          <w:rFonts w:ascii="Times New Roman" w:eastAsia="Calibri" w:hAnsi="Times New Roman" w:cs="Times New Roman"/>
          <w:bCs/>
          <w:sz w:val="12"/>
          <w:szCs w:val="12"/>
        </w:rPr>
        <w:t xml:space="preserve"> от «</w:t>
      </w:r>
      <w:r w:rsidR="00253E40">
        <w:rPr>
          <w:rFonts w:ascii="Times New Roman" w:eastAsia="Calibri" w:hAnsi="Times New Roman" w:cs="Times New Roman"/>
          <w:bCs/>
          <w:sz w:val="12"/>
          <w:szCs w:val="12"/>
        </w:rPr>
        <w:t>15</w:t>
      </w:r>
      <w:r w:rsidR="00253E40">
        <w:rPr>
          <w:rFonts w:ascii="Times New Roman" w:eastAsia="Calibri" w:hAnsi="Times New Roman" w:cs="Times New Roman"/>
          <w:bCs/>
          <w:sz w:val="12"/>
          <w:szCs w:val="12"/>
        </w:rPr>
        <w:t xml:space="preserve">» марта 2021 года </w:t>
      </w:r>
      <w:r w:rsidR="00253E40" w:rsidRPr="00253E40">
        <w:rPr>
          <w:rFonts w:ascii="Times New Roman" w:eastAsia="Calibri" w:hAnsi="Times New Roman" w:cs="Times New Roman"/>
          <w:bCs/>
          <w:sz w:val="12"/>
          <w:szCs w:val="12"/>
        </w:rPr>
        <w:t>«О регистрации Устава Общественной организации территориального общественного самоуправления «</w:t>
      </w:r>
      <w:proofErr w:type="spellStart"/>
      <w:r w:rsidR="00253E40" w:rsidRPr="00253E40">
        <w:rPr>
          <w:rFonts w:ascii="Times New Roman" w:eastAsia="Calibri" w:hAnsi="Times New Roman" w:cs="Times New Roman"/>
          <w:bCs/>
          <w:sz w:val="12"/>
          <w:szCs w:val="12"/>
        </w:rPr>
        <w:t>Сургутский</w:t>
      </w:r>
      <w:proofErr w:type="spellEnd"/>
      <w:r w:rsidR="00253E40" w:rsidRPr="00253E40">
        <w:rPr>
          <w:rFonts w:ascii="Times New Roman" w:eastAsia="Calibri" w:hAnsi="Times New Roman" w:cs="Times New Roman"/>
          <w:bCs/>
          <w:sz w:val="12"/>
          <w:szCs w:val="12"/>
        </w:rPr>
        <w:t>» сельского поселения Сургут муниципального района Сергиевский Самарской области</w:t>
      </w:r>
      <w:r w:rsidR="00253E40">
        <w:rPr>
          <w:rFonts w:ascii="Times New Roman" w:eastAsia="Calibri" w:hAnsi="Times New Roman" w:cs="Times New Roman"/>
          <w:bCs/>
          <w:sz w:val="12"/>
          <w:szCs w:val="12"/>
        </w:rPr>
        <w:t>…………………………………………..</w:t>
      </w:r>
      <w:r w:rsidR="00253E40">
        <w:rPr>
          <w:rFonts w:ascii="Times New Roman" w:eastAsia="Calibri" w:hAnsi="Times New Roman" w:cs="Times New Roman"/>
          <w:bCs/>
          <w:sz w:val="12"/>
          <w:szCs w:val="12"/>
        </w:rPr>
        <w:t>………………………………………………………</w:t>
      </w:r>
      <w:r w:rsidR="00253E40">
        <w:rPr>
          <w:rFonts w:ascii="Times New Roman" w:eastAsia="Calibri" w:hAnsi="Times New Roman" w:cs="Times New Roman"/>
          <w:bCs/>
          <w:sz w:val="12"/>
          <w:szCs w:val="12"/>
        </w:rPr>
        <w:t>3</w:t>
      </w:r>
    </w:p>
    <w:p w:rsidR="00253E40" w:rsidRDefault="00C12153" w:rsidP="00DF5F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253E40">
        <w:rPr>
          <w:rFonts w:ascii="Times New Roman" w:eastAsia="Calibri" w:hAnsi="Times New Roman" w:cs="Times New Roman"/>
          <w:bCs/>
          <w:sz w:val="12"/>
          <w:szCs w:val="12"/>
        </w:rPr>
        <w:t xml:space="preserve">Постановление администрации </w:t>
      </w:r>
      <w:r w:rsidR="00DF5F3A">
        <w:rPr>
          <w:rFonts w:ascii="Times New Roman" w:eastAsia="Calibri" w:hAnsi="Times New Roman" w:cs="Times New Roman"/>
          <w:bCs/>
          <w:sz w:val="12"/>
          <w:szCs w:val="12"/>
        </w:rPr>
        <w:t xml:space="preserve">сельского поселения </w:t>
      </w:r>
      <w:r w:rsidR="00DF5F3A" w:rsidRPr="00DF5F3A">
        <w:rPr>
          <w:rFonts w:ascii="Times New Roman" w:eastAsia="Calibri" w:hAnsi="Times New Roman" w:cs="Times New Roman"/>
          <w:bCs/>
          <w:sz w:val="12"/>
          <w:szCs w:val="12"/>
        </w:rPr>
        <w:t>Захаркино</w:t>
      </w:r>
      <w:r w:rsidR="00DF5F3A" w:rsidRPr="00DF5F3A">
        <w:rPr>
          <w:rFonts w:ascii="Times New Roman" w:eastAsia="Calibri" w:hAnsi="Times New Roman" w:cs="Times New Roman"/>
          <w:bCs/>
          <w:sz w:val="12"/>
          <w:szCs w:val="12"/>
        </w:rPr>
        <w:t xml:space="preserve"> </w:t>
      </w:r>
      <w:r w:rsidR="00253E40" w:rsidRPr="00323E61">
        <w:rPr>
          <w:rFonts w:ascii="Times New Roman" w:eastAsia="Calibri" w:hAnsi="Times New Roman" w:cs="Times New Roman"/>
          <w:bCs/>
          <w:sz w:val="12"/>
          <w:szCs w:val="12"/>
        </w:rPr>
        <w:t>муниципаль</w:t>
      </w:r>
      <w:r w:rsidR="00253E40">
        <w:rPr>
          <w:rFonts w:ascii="Times New Roman" w:eastAsia="Calibri" w:hAnsi="Times New Roman" w:cs="Times New Roman"/>
          <w:bCs/>
          <w:sz w:val="12"/>
          <w:szCs w:val="12"/>
        </w:rPr>
        <w:t xml:space="preserve">ного района Сергиевский </w:t>
      </w:r>
      <w:r w:rsidR="00253E40" w:rsidRPr="00323E61">
        <w:rPr>
          <w:rFonts w:ascii="Times New Roman" w:eastAsia="Calibri" w:hAnsi="Times New Roman" w:cs="Times New Roman"/>
          <w:bCs/>
          <w:sz w:val="12"/>
          <w:szCs w:val="12"/>
        </w:rPr>
        <w:t>Самарской области</w:t>
      </w:r>
      <w:r w:rsidR="00253E40">
        <w:rPr>
          <w:rFonts w:ascii="Times New Roman" w:eastAsia="Calibri" w:hAnsi="Times New Roman" w:cs="Times New Roman"/>
          <w:bCs/>
          <w:sz w:val="12"/>
          <w:szCs w:val="12"/>
        </w:rPr>
        <w:t xml:space="preserve"> №5 от «</w:t>
      </w:r>
      <w:r w:rsidR="00253E40">
        <w:rPr>
          <w:rFonts w:ascii="Times New Roman" w:eastAsia="Calibri" w:hAnsi="Times New Roman" w:cs="Times New Roman"/>
          <w:bCs/>
          <w:sz w:val="12"/>
          <w:szCs w:val="12"/>
        </w:rPr>
        <w:t>15</w:t>
      </w:r>
      <w:r w:rsidR="00253E40">
        <w:rPr>
          <w:rFonts w:ascii="Times New Roman" w:eastAsia="Calibri" w:hAnsi="Times New Roman" w:cs="Times New Roman"/>
          <w:bCs/>
          <w:sz w:val="12"/>
          <w:szCs w:val="12"/>
        </w:rPr>
        <w:t>» марта 2021 года «</w:t>
      </w:r>
      <w:r w:rsidR="00DF5F3A" w:rsidRPr="00DF5F3A">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DF5F3A" w:rsidRPr="00DF5F3A">
        <w:rPr>
          <w:rFonts w:ascii="Times New Roman" w:eastAsia="Calibri" w:hAnsi="Times New Roman" w:cs="Times New Roman"/>
          <w:bCs/>
          <w:sz w:val="12"/>
          <w:szCs w:val="12"/>
        </w:rPr>
        <w:t>Самаранефтегаз</w:t>
      </w:r>
      <w:proofErr w:type="spellEnd"/>
      <w:r w:rsidR="00DF5F3A" w:rsidRPr="00DF5F3A">
        <w:rPr>
          <w:rFonts w:ascii="Times New Roman" w:eastAsia="Calibri" w:hAnsi="Times New Roman" w:cs="Times New Roman"/>
          <w:bCs/>
          <w:sz w:val="12"/>
          <w:szCs w:val="12"/>
        </w:rPr>
        <w:t xml:space="preserve">» 7647П «Техническое перевооружение РУ-6 </w:t>
      </w:r>
      <w:proofErr w:type="spellStart"/>
      <w:r w:rsidR="00DF5F3A" w:rsidRPr="00DF5F3A">
        <w:rPr>
          <w:rFonts w:ascii="Times New Roman" w:eastAsia="Calibri" w:hAnsi="Times New Roman" w:cs="Times New Roman"/>
          <w:bCs/>
          <w:sz w:val="12"/>
          <w:szCs w:val="12"/>
        </w:rPr>
        <w:t>кВ</w:t>
      </w:r>
      <w:proofErr w:type="spellEnd"/>
      <w:r w:rsidR="00DF5F3A" w:rsidRPr="00DF5F3A">
        <w:rPr>
          <w:rFonts w:ascii="Times New Roman" w:eastAsia="Calibri" w:hAnsi="Times New Roman" w:cs="Times New Roman"/>
          <w:bCs/>
          <w:sz w:val="12"/>
          <w:szCs w:val="12"/>
        </w:rPr>
        <w:t xml:space="preserve"> БКНС «Козловская»» в границах сельского поселения Захаркино муниципального района Сергиевский Самарской области</w:t>
      </w:r>
      <w:r w:rsidR="00253E40">
        <w:rPr>
          <w:rFonts w:ascii="Times New Roman" w:eastAsia="Calibri" w:hAnsi="Times New Roman" w:cs="Times New Roman"/>
          <w:bCs/>
          <w:sz w:val="12"/>
          <w:szCs w:val="12"/>
        </w:rPr>
        <w:t>»…………………………………………..…………………………………………………</w:t>
      </w:r>
      <w:r w:rsidR="00DF5F3A">
        <w:rPr>
          <w:rFonts w:ascii="Times New Roman" w:eastAsia="Calibri" w:hAnsi="Times New Roman" w:cs="Times New Roman"/>
          <w:bCs/>
          <w:sz w:val="12"/>
          <w:szCs w:val="12"/>
        </w:rPr>
        <w:t>………………………...</w:t>
      </w:r>
      <w:r w:rsidR="00253E40">
        <w:rPr>
          <w:rFonts w:ascii="Times New Roman" w:eastAsia="Calibri" w:hAnsi="Times New Roman" w:cs="Times New Roman"/>
          <w:bCs/>
          <w:sz w:val="12"/>
          <w:szCs w:val="12"/>
        </w:rPr>
        <w:t>…………………</w:t>
      </w:r>
      <w:r w:rsidR="00253E40">
        <w:rPr>
          <w:rFonts w:ascii="Times New Roman" w:eastAsia="Calibri" w:hAnsi="Times New Roman" w:cs="Times New Roman"/>
          <w:bCs/>
          <w:sz w:val="12"/>
          <w:szCs w:val="12"/>
        </w:rPr>
        <w:t>…4</w:t>
      </w:r>
    </w:p>
    <w:p w:rsidR="00DF5F3A" w:rsidRDefault="00C12153" w:rsidP="00DF5F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62790">
        <w:rPr>
          <w:rFonts w:ascii="Times New Roman" w:eastAsia="Calibri" w:hAnsi="Times New Roman" w:cs="Times New Roman"/>
          <w:bCs/>
          <w:sz w:val="12"/>
          <w:szCs w:val="12"/>
        </w:rPr>
        <w:t xml:space="preserve"> </w:t>
      </w:r>
      <w:r w:rsidR="00DF5F3A">
        <w:rPr>
          <w:rFonts w:ascii="Times New Roman" w:eastAsia="Calibri" w:hAnsi="Times New Roman" w:cs="Times New Roman"/>
          <w:bCs/>
          <w:sz w:val="12"/>
          <w:szCs w:val="12"/>
        </w:rPr>
        <w:t xml:space="preserve">Постановление администрации сельского поселения </w:t>
      </w:r>
      <w:r w:rsidR="00DF5F3A" w:rsidRPr="00DF5F3A">
        <w:rPr>
          <w:rFonts w:ascii="Times New Roman" w:eastAsia="Calibri" w:hAnsi="Times New Roman" w:cs="Times New Roman"/>
          <w:bCs/>
          <w:sz w:val="12"/>
          <w:szCs w:val="12"/>
        </w:rPr>
        <w:t xml:space="preserve">Светлодольск </w:t>
      </w:r>
      <w:r w:rsidR="00DF5F3A" w:rsidRPr="00323E61">
        <w:rPr>
          <w:rFonts w:ascii="Times New Roman" w:eastAsia="Calibri" w:hAnsi="Times New Roman" w:cs="Times New Roman"/>
          <w:bCs/>
          <w:sz w:val="12"/>
          <w:szCs w:val="12"/>
        </w:rPr>
        <w:t>муниципаль</w:t>
      </w:r>
      <w:r w:rsidR="00DF5F3A">
        <w:rPr>
          <w:rFonts w:ascii="Times New Roman" w:eastAsia="Calibri" w:hAnsi="Times New Roman" w:cs="Times New Roman"/>
          <w:bCs/>
          <w:sz w:val="12"/>
          <w:szCs w:val="12"/>
        </w:rPr>
        <w:t xml:space="preserve">ного района Сергиевский </w:t>
      </w:r>
      <w:r w:rsidR="00DF5F3A" w:rsidRPr="00323E61">
        <w:rPr>
          <w:rFonts w:ascii="Times New Roman" w:eastAsia="Calibri" w:hAnsi="Times New Roman" w:cs="Times New Roman"/>
          <w:bCs/>
          <w:sz w:val="12"/>
          <w:szCs w:val="12"/>
        </w:rPr>
        <w:t>Самарской области</w:t>
      </w:r>
      <w:r w:rsidR="00DF5F3A">
        <w:rPr>
          <w:rFonts w:ascii="Times New Roman" w:eastAsia="Calibri" w:hAnsi="Times New Roman" w:cs="Times New Roman"/>
          <w:bCs/>
          <w:sz w:val="12"/>
          <w:szCs w:val="12"/>
        </w:rPr>
        <w:t xml:space="preserve"> №5 от «15» марта 2021 года «</w:t>
      </w:r>
      <w:r w:rsidR="00DF5F3A" w:rsidRPr="00DF5F3A">
        <w:rPr>
          <w:rFonts w:ascii="Times New Roman" w:eastAsia="Calibri" w:hAnsi="Times New Roman" w:cs="Times New Roman"/>
          <w:bCs/>
          <w:sz w:val="12"/>
          <w:szCs w:val="12"/>
        </w:rPr>
        <w:t xml:space="preserve">О внесении изменений в проект планировки территории и проект межевания территории объекта: «Дооснащение ИТСО объектов ООО «Газпром </w:t>
      </w:r>
      <w:proofErr w:type="spellStart"/>
      <w:r w:rsidR="00DF5F3A" w:rsidRPr="00DF5F3A">
        <w:rPr>
          <w:rFonts w:ascii="Times New Roman" w:eastAsia="Calibri" w:hAnsi="Times New Roman" w:cs="Times New Roman"/>
          <w:bCs/>
          <w:sz w:val="12"/>
          <w:szCs w:val="12"/>
        </w:rPr>
        <w:t>трансгаз</w:t>
      </w:r>
      <w:proofErr w:type="spellEnd"/>
      <w:r w:rsidR="00DF5F3A" w:rsidRPr="00DF5F3A">
        <w:rPr>
          <w:rFonts w:ascii="Times New Roman" w:eastAsia="Calibri" w:hAnsi="Times New Roman" w:cs="Times New Roman"/>
          <w:bCs/>
          <w:sz w:val="12"/>
          <w:szCs w:val="12"/>
        </w:rPr>
        <w:t xml:space="preserve"> Самара» в границах  сельского поселения Светлодольск муниципального района Сергиевский Самарской области</w:t>
      </w:r>
      <w:r w:rsidR="00DF5F3A">
        <w:rPr>
          <w:rFonts w:ascii="Times New Roman" w:eastAsia="Calibri" w:hAnsi="Times New Roman" w:cs="Times New Roman"/>
          <w:bCs/>
          <w:sz w:val="12"/>
          <w:szCs w:val="12"/>
        </w:rPr>
        <w:t>»…………………………………………..…………………………………………………………………………...……</w:t>
      </w:r>
      <w:r w:rsidR="00DF5F3A">
        <w:rPr>
          <w:rFonts w:ascii="Times New Roman" w:eastAsia="Calibri" w:hAnsi="Times New Roman" w:cs="Times New Roman"/>
          <w:bCs/>
          <w:sz w:val="12"/>
          <w:szCs w:val="12"/>
        </w:rPr>
        <w:t>…………...</w:t>
      </w:r>
      <w:r w:rsidR="00DF5F3A">
        <w:rPr>
          <w:rFonts w:ascii="Times New Roman" w:eastAsia="Calibri" w:hAnsi="Times New Roman" w:cs="Times New Roman"/>
          <w:bCs/>
          <w:sz w:val="12"/>
          <w:szCs w:val="12"/>
        </w:rPr>
        <w:t>………………4</w:t>
      </w:r>
    </w:p>
    <w:p w:rsidR="00BF4377" w:rsidRDefault="00AA7CF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12153">
        <w:rPr>
          <w:rFonts w:ascii="Times New Roman" w:eastAsia="Calibri" w:hAnsi="Times New Roman" w:cs="Times New Roman"/>
          <w:bCs/>
          <w:sz w:val="12"/>
          <w:szCs w:val="12"/>
        </w:rPr>
        <w:t>.</w:t>
      </w:r>
      <w:r w:rsidR="00462790">
        <w:rPr>
          <w:rFonts w:ascii="Times New Roman" w:eastAsia="Calibri" w:hAnsi="Times New Roman" w:cs="Times New Roman"/>
          <w:bCs/>
          <w:sz w:val="12"/>
          <w:szCs w:val="12"/>
        </w:rPr>
        <w:t xml:space="preserve"> </w:t>
      </w:r>
      <w:r w:rsidR="00DF5F3A">
        <w:rPr>
          <w:rFonts w:ascii="Times New Roman" w:eastAsia="Calibri" w:hAnsi="Times New Roman" w:cs="Times New Roman"/>
          <w:bCs/>
          <w:sz w:val="12"/>
          <w:szCs w:val="12"/>
        </w:rPr>
        <w:t xml:space="preserve">Постановление администрации сельского поселения </w:t>
      </w:r>
      <w:r w:rsidR="00DF5F3A" w:rsidRPr="00DF5F3A">
        <w:rPr>
          <w:rFonts w:ascii="Times New Roman" w:eastAsia="Calibri" w:hAnsi="Times New Roman" w:cs="Times New Roman"/>
          <w:bCs/>
          <w:sz w:val="12"/>
          <w:szCs w:val="12"/>
        </w:rPr>
        <w:t xml:space="preserve">Сергиевск </w:t>
      </w:r>
      <w:r w:rsidR="00DF5F3A" w:rsidRPr="00323E61">
        <w:rPr>
          <w:rFonts w:ascii="Times New Roman" w:eastAsia="Calibri" w:hAnsi="Times New Roman" w:cs="Times New Roman"/>
          <w:bCs/>
          <w:sz w:val="12"/>
          <w:szCs w:val="12"/>
        </w:rPr>
        <w:t>муниципаль</w:t>
      </w:r>
      <w:r w:rsidR="00DF5F3A">
        <w:rPr>
          <w:rFonts w:ascii="Times New Roman" w:eastAsia="Calibri" w:hAnsi="Times New Roman" w:cs="Times New Roman"/>
          <w:bCs/>
          <w:sz w:val="12"/>
          <w:szCs w:val="12"/>
        </w:rPr>
        <w:t xml:space="preserve">ного района Сергиевский </w:t>
      </w:r>
      <w:r w:rsidR="00DF5F3A" w:rsidRPr="00323E61">
        <w:rPr>
          <w:rFonts w:ascii="Times New Roman" w:eastAsia="Calibri" w:hAnsi="Times New Roman" w:cs="Times New Roman"/>
          <w:bCs/>
          <w:sz w:val="12"/>
          <w:szCs w:val="12"/>
        </w:rPr>
        <w:t>Самарской области</w:t>
      </w:r>
      <w:r w:rsidR="00DF5F3A">
        <w:rPr>
          <w:rFonts w:ascii="Times New Roman" w:eastAsia="Calibri" w:hAnsi="Times New Roman" w:cs="Times New Roman"/>
          <w:bCs/>
          <w:sz w:val="12"/>
          <w:szCs w:val="12"/>
        </w:rPr>
        <w:t xml:space="preserve"> №</w:t>
      </w:r>
      <w:r w:rsidR="00DF5F3A">
        <w:rPr>
          <w:rFonts w:ascii="Times New Roman" w:eastAsia="Calibri" w:hAnsi="Times New Roman" w:cs="Times New Roman"/>
          <w:bCs/>
          <w:sz w:val="12"/>
          <w:szCs w:val="12"/>
        </w:rPr>
        <w:t>8</w:t>
      </w:r>
      <w:r w:rsidR="00DF5F3A">
        <w:rPr>
          <w:rFonts w:ascii="Times New Roman" w:eastAsia="Calibri" w:hAnsi="Times New Roman" w:cs="Times New Roman"/>
          <w:bCs/>
          <w:sz w:val="12"/>
          <w:szCs w:val="12"/>
        </w:rPr>
        <w:t xml:space="preserve"> от «15» марта 2021 года «</w:t>
      </w:r>
      <w:r w:rsidR="00DF5F3A" w:rsidRPr="00DF5F3A">
        <w:rPr>
          <w:rFonts w:ascii="Times New Roman" w:eastAsia="Calibri" w:hAnsi="Times New Roman" w:cs="Times New Roman"/>
          <w:bCs/>
          <w:sz w:val="12"/>
          <w:szCs w:val="12"/>
        </w:rPr>
        <w:t>О подготовке изменений, вносимых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r w:rsidR="00DF5F3A">
        <w:rPr>
          <w:rFonts w:ascii="Times New Roman" w:eastAsia="Calibri" w:hAnsi="Times New Roman" w:cs="Times New Roman"/>
          <w:bCs/>
          <w:sz w:val="12"/>
          <w:szCs w:val="12"/>
        </w:rPr>
        <w:t>»…………………………………………..…………………………………………………………………………...………………...</w:t>
      </w:r>
      <w:r w:rsidR="00DF5F3A">
        <w:rPr>
          <w:rFonts w:ascii="Times New Roman" w:eastAsia="Calibri" w:hAnsi="Times New Roman" w:cs="Times New Roman"/>
          <w:bCs/>
          <w:sz w:val="12"/>
          <w:szCs w:val="12"/>
        </w:rPr>
        <w:t>…</w:t>
      </w:r>
      <w:r w:rsidR="00DF5F3A">
        <w:rPr>
          <w:rFonts w:ascii="Times New Roman" w:eastAsia="Calibri" w:hAnsi="Times New Roman" w:cs="Times New Roman"/>
          <w:bCs/>
          <w:sz w:val="12"/>
          <w:szCs w:val="12"/>
        </w:rPr>
        <w:t>4</w:t>
      </w: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FC5889" w:rsidRDefault="00FC5889" w:rsidP="000D6EA9">
      <w:pPr>
        <w:tabs>
          <w:tab w:val="left" w:pos="6936"/>
        </w:tabs>
        <w:spacing w:after="0" w:line="240" w:lineRule="auto"/>
        <w:rPr>
          <w:rFonts w:ascii="Times New Roman" w:eastAsia="Calibri" w:hAnsi="Times New Roman" w:cs="Times New Roman"/>
          <w:bCs/>
          <w:sz w:val="12"/>
          <w:szCs w:val="12"/>
        </w:rPr>
      </w:pPr>
    </w:p>
    <w:p w:rsidR="00283DF9" w:rsidRPr="00283DF9" w:rsidRDefault="00283DF9" w:rsidP="00283D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83DF9">
        <w:rPr>
          <w:rFonts w:ascii="Times New Roman" w:hAnsi="Times New Roman" w:cs="Times New Roman"/>
          <w:sz w:val="12"/>
          <w:szCs w:val="12"/>
        </w:rPr>
        <w:lastRenderedPageBreak/>
        <w:t>Заключение о результатах публичных слушаний по проекту планировки территории и проекту межевания территории объ</w:t>
      </w:r>
      <w:r>
        <w:rPr>
          <w:rFonts w:ascii="Times New Roman" w:hAnsi="Times New Roman" w:cs="Times New Roman"/>
          <w:sz w:val="12"/>
          <w:szCs w:val="12"/>
        </w:rPr>
        <w:t>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283DF9">
        <w:rPr>
          <w:rFonts w:ascii="Times New Roman" w:hAnsi="Times New Roman" w:cs="Times New Roman"/>
          <w:sz w:val="12"/>
          <w:szCs w:val="12"/>
        </w:rPr>
        <w:t>«Обустройство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1. Дата оформления заключения: «15» марта 2021 года.</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2. Дата проведения публичных слушаний – с 09 февраля 2021 года по 15 марта 2021 года.</w:t>
      </w:r>
    </w:p>
    <w:p w:rsid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3. Место проведения публичных слушаний (место ведения протокола публичных слушаний) в муниципальном районе Сергиевский Самарской области: 446540, Самарская область, муниципальный ра</w:t>
      </w:r>
      <w:r>
        <w:rPr>
          <w:rFonts w:ascii="Times New Roman" w:hAnsi="Times New Roman" w:cs="Times New Roman"/>
          <w:sz w:val="12"/>
          <w:szCs w:val="12"/>
        </w:rPr>
        <w:t>йон Сергиевский,</w:t>
      </w:r>
      <w:r w:rsidRPr="00283DF9">
        <w:rPr>
          <w:rFonts w:ascii="Times New Roman" w:hAnsi="Times New Roman" w:cs="Times New Roman"/>
          <w:sz w:val="12"/>
          <w:szCs w:val="12"/>
        </w:rPr>
        <w:t xml:space="preserve"> с. Сергиев</w:t>
      </w:r>
      <w:r>
        <w:rPr>
          <w:rFonts w:ascii="Times New Roman" w:hAnsi="Times New Roman" w:cs="Times New Roman"/>
          <w:sz w:val="12"/>
          <w:szCs w:val="12"/>
        </w:rPr>
        <w:t xml:space="preserve">ск,  ул. Ленина, 15А,  </w:t>
      </w:r>
      <w:proofErr w:type="spellStart"/>
      <w:r>
        <w:rPr>
          <w:rFonts w:ascii="Times New Roman" w:hAnsi="Times New Roman" w:cs="Times New Roman"/>
          <w:sz w:val="12"/>
          <w:szCs w:val="12"/>
        </w:rPr>
        <w:t>каб</w:t>
      </w:r>
      <w:proofErr w:type="spellEnd"/>
      <w:r>
        <w:rPr>
          <w:rFonts w:ascii="Times New Roman" w:hAnsi="Times New Roman" w:cs="Times New Roman"/>
          <w:sz w:val="12"/>
          <w:szCs w:val="12"/>
        </w:rPr>
        <w:t>. 20.</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4. Основание проведения публичных слушаний - Постановление Главы муниципального района Сергиевский  Самарской области № 1/г от 09.02.2021 г. «О проведении публичных слушаний по проекту планировки территории и проекту межевания территории объекта АО «</w:t>
      </w:r>
      <w:proofErr w:type="spellStart"/>
      <w:r w:rsidRPr="00283DF9">
        <w:rPr>
          <w:rFonts w:ascii="Times New Roman" w:hAnsi="Times New Roman" w:cs="Times New Roman"/>
          <w:sz w:val="12"/>
          <w:szCs w:val="12"/>
        </w:rPr>
        <w:t>Са</w:t>
      </w:r>
      <w:r>
        <w:rPr>
          <w:rFonts w:ascii="Times New Roman" w:hAnsi="Times New Roman" w:cs="Times New Roman"/>
          <w:sz w:val="12"/>
          <w:szCs w:val="12"/>
        </w:rPr>
        <w:t>мараинвестнефть</w:t>
      </w:r>
      <w:proofErr w:type="spellEnd"/>
      <w:r>
        <w:rPr>
          <w:rFonts w:ascii="Times New Roman" w:hAnsi="Times New Roman" w:cs="Times New Roman"/>
          <w:sz w:val="12"/>
          <w:szCs w:val="12"/>
        </w:rPr>
        <w:t xml:space="preserve">»: </w:t>
      </w:r>
      <w:r w:rsidRPr="00283DF9">
        <w:rPr>
          <w:rFonts w:ascii="Times New Roman" w:hAnsi="Times New Roman" w:cs="Times New Roman"/>
          <w:sz w:val="12"/>
          <w:szCs w:val="12"/>
        </w:rPr>
        <w:t xml:space="preserve">«Обустройство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 </w:t>
      </w:r>
      <w:proofErr w:type="gramStart"/>
      <w:r w:rsidRPr="00283DF9">
        <w:rPr>
          <w:rFonts w:ascii="Times New Roman" w:hAnsi="Times New Roman" w:cs="Times New Roman"/>
          <w:sz w:val="12"/>
          <w:szCs w:val="12"/>
        </w:rPr>
        <w:t>опубликованное</w:t>
      </w:r>
      <w:proofErr w:type="gramEnd"/>
      <w:r w:rsidRPr="00283DF9">
        <w:rPr>
          <w:rFonts w:ascii="Times New Roman" w:hAnsi="Times New Roman" w:cs="Times New Roman"/>
          <w:sz w:val="12"/>
          <w:szCs w:val="12"/>
        </w:rPr>
        <w:t xml:space="preserve"> в газете «Сергиевский вестник» № 12 (534) от  09.02.2021 г.</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w:t>
      </w:r>
      <w:r>
        <w:rPr>
          <w:rFonts w:ascii="Times New Roman" w:hAnsi="Times New Roman" w:cs="Times New Roman"/>
          <w:sz w:val="12"/>
          <w:szCs w:val="12"/>
        </w:rPr>
        <w:t>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283DF9">
        <w:rPr>
          <w:rFonts w:ascii="Times New Roman" w:hAnsi="Times New Roman" w:cs="Times New Roman"/>
          <w:sz w:val="12"/>
          <w:szCs w:val="12"/>
        </w:rPr>
        <w:t>«Обустройство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6. Собрание участников публичных слушаний по вопросу публичных слушаний проведено в муниципальном районе Сергиевский Самарской области по адресу: 446540, Самарская область, муниципальный район Серг</w:t>
      </w:r>
      <w:r>
        <w:rPr>
          <w:rFonts w:ascii="Times New Roman" w:hAnsi="Times New Roman" w:cs="Times New Roman"/>
          <w:sz w:val="12"/>
          <w:szCs w:val="12"/>
        </w:rPr>
        <w:t xml:space="preserve">иевский, </w:t>
      </w:r>
      <w:r w:rsidRPr="00283DF9">
        <w:rPr>
          <w:rFonts w:ascii="Times New Roman" w:hAnsi="Times New Roman" w:cs="Times New Roman"/>
          <w:sz w:val="12"/>
          <w:szCs w:val="12"/>
        </w:rPr>
        <w:t xml:space="preserve">с. Сергиевск,  ул. Ленина, 15А,  </w:t>
      </w:r>
      <w:proofErr w:type="spellStart"/>
      <w:r w:rsidRPr="00283DF9">
        <w:rPr>
          <w:rFonts w:ascii="Times New Roman" w:hAnsi="Times New Roman" w:cs="Times New Roman"/>
          <w:sz w:val="12"/>
          <w:szCs w:val="12"/>
        </w:rPr>
        <w:t>каб</w:t>
      </w:r>
      <w:proofErr w:type="spellEnd"/>
      <w:r w:rsidRPr="00283DF9">
        <w:rPr>
          <w:rFonts w:ascii="Times New Roman" w:hAnsi="Times New Roman" w:cs="Times New Roman"/>
          <w:sz w:val="12"/>
          <w:szCs w:val="12"/>
        </w:rPr>
        <w:t xml:space="preserve">. 20 - приняли участие 5 (пять) человек.               </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7. Реквизиты Протокола публичных слушаний, на основании которого подготовлено Заключение: «09» марта 2021 г.</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w:t>
      </w:r>
      <w:r>
        <w:rPr>
          <w:rFonts w:ascii="Times New Roman" w:hAnsi="Times New Roman" w:cs="Times New Roman"/>
          <w:sz w:val="12"/>
          <w:szCs w:val="12"/>
        </w:rPr>
        <w:t>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283DF9">
        <w:rPr>
          <w:rFonts w:ascii="Times New Roman" w:hAnsi="Times New Roman" w:cs="Times New Roman"/>
          <w:sz w:val="12"/>
          <w:szCs w:val="12"/>
        </w:rPr>
        <w:t>«Обустройство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 внесли в Протокол публичных слушаний - 4 человека.</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9. Обобщенные сведения, полученные при учете мнений, выраженных жителями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w:t>
      </w:r>
      <w:r>
        <w:rPr>
          <w:rFonts w:ascii="Times New Roman" w:hAnsi="Times New Roman" w:cs="Times New Roman"/>
          <w:sz w:val="12"/>
          <w:szCs w:val="12"/>
        </w:rPr>
        <w:t>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283DF9">
        <w:rPr>
          <w:rFonts w:ascii="Times New Roman" w:hAnsi="Times New Roman" w:cs="Times New Roman"/>
          <w:sz w:val="12"/>
          <w:szCs w:val="12"/>
        </w:rPr>
        <w:t>«Обустройство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9.1. Мнения о целесообразности утверждения проекта планировки территории и проекта межевания территории объ</w:t>
      </w:r>
      <w:r>
        <w:rPr>
          <w:rFonts w:ascii="Times New Roman" w:hAnsi="Times New Roman" w:cs="Times New Roman"/>
          <w:sz w:val="12"/>
          <w:szCs w:val="12"/>
        </w:rPr>
        <w:t>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283DF9">
        <w:rPr>
          <w:rFonts w:ascii="Times New Roman" w:hAnsi="Times New Roman" w:cs="Times New Roman"/>
          <w:sz w:val="12"/>
          <w:szCs w:val="12"/>
        </w:rPr>
        <w:t>«Обустройство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 другие мнения, содержащие положительную оценку по вопросу публичных слушаний, высказали - 4 человека.</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w:t>
      </w:r>
      <w:r>
        <w:rPr>
          <w:rFonts w:ascii="Times New Roman" w:hAnsi="Times New Roman" w:cs="Times New Roman"/>
          <w:sz w:val="12"/>
          <w:szCs w:val="12"/>
        </w:rPr>
        <w:t>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283DF9">
        <w:rPr>
          <w:rFonts w:ascii="Times New Roman" w:hAnsi="Times New Roman" w:cs="Times New Roman"/>
          <w:sz w:val="12"/>
          <w:szCs w:val="12"/>
        </w:rPr>
        <w:t>«Обустройство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 не высказаны.</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w:t>
      </w:r>
      <w:r>
        <w:rPr>
          <w:rFonts w:ascii="Times New Roman" w:hAnsi="Times New Roman" w:cs="Times New Roman"/>
          <w:sz w:val="12"/>
          <w:szCs w:val="12"/>
        </w:rPr>
        <w:t>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283DF9">
        <w:rPr>
          <w:rFonts w:ascii="Times New Roman" w:hAnsi="Times New Roman" w:cs="Times New Roman"/>
          <w:sz w:val="12"/>
          <w:szCs w:val="12"/>
        </w:rPr>
        <w:t>«Обустройство Орловского месторождения нефти. ВЛ-10кВ» в границах сельского поселения</w:t>
      </w:r>
      <w:r>
        <w:rPr>
          <w:rFonts w:ascii="Times New Roman" w:hAnsi="Times New Roman" w:cs="Times New Roman"/>
          <w:sz w:val="12"/>
          <w:szCs w:val="12"/>
        </w:rPr>
        <w:t xml:space="preserve"> Черновка и сельского поселения</w:t>
      </w:r>
      <w:r w:rsidRPr="00283DF9">
        <w:rPr>
          <w:rFonts w:ascii="Times New Roman" w:hAnsi="Times New Roman" w:cs="Times New Roman"/>
          <w:sz w:val="12"/>
          <w:szCs w:val="12"/>
        </w:rPr>
        <w:t xml:space="preserve"> Елшанка муниципального района Сергиевский Самарской области, рекомендуется принять указанные проект планировки территории и проект межевания территории об</w:t>
      </w:r>
      <w:r>
        <w:rPr>
          <w:rFonts w:ascii="Times New Roman" w:hAnsi="Times New Roman" w:cs="Times New Roman"/>
          <w:sz w:val="12"/>
          <w:szCs w:val="12"/>
        </w:rPr>
        <w:t>ъекта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w:t>
      </w:r>
      <w:r w:rsidRPr="00283DF9">
        <w:rPr>
          <w:rFonts w:ascii="Times New Roman" w:hAnsi="Times New Roman" w:cs="Times New Roman"/>
          <w:sz w:val="12"/>
          <w:szCs w:val="12"/>
        </w:rPr>
        <w:t xml:space="preserve"> «Обустройство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283DF9" w:rsidRPr="00283DF9" w:rsidRDefault="00283DF9" w:rsidP="00283D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3DF9">
        <w:rPr>
          <w:rFonts w:ascii="Times New Roman" w:hAnsi="Times New Roman" w:cs="Times New Roman"/>
          <w:sz w:val="12"/>
          <w:szCs w:val="12"/>
        </w:rPr>
        <w:t xml:space="preserve">Первый заместитель </w:t>
      </w:r>
    </w:p>
    <w:p w:rsidR="00283DF9" w:rsidRPr="00283DF9" w:rsidRDefault="00283DF9" w:rsidP="00283D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3DF9">
        <w:rPr>
          <w:rFonts w:ascii="Times New Roman" w:hAnsi="Times New Roman" w:cs="Times New Roman"/>
          <w:sz w:val="12"/>
          <w:szCs w:val="12"/>
        </w:rPr>
        <w:t>Главы муниципального района Сергиевский</w:t>
      </w:r>
    </w:p>
    <w:p w:rsidR="00283DF9" w:rsidRDefault="00283DF9" w:rsidP="00283D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3DF9">
        <w:rPr>
          <w:rFonts w:ascii="Times New Roman" w:hAnsi="Times New Roman" w:cs="Times New Roman"/>
          <w:sz w:val="12"/>
          <w:szCs w:val="12"/>
        </w:rPr>
        <w:t xml:space="preserve">Самарской области                                                    </w:t>
      </w:r>
    </w:p>
    <w:p w:rsidR="00D258DF" w:rsidRDefault="00283DF9" w:rsidP="00283D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3DF9">
        <w:rPr>
          <w:rFonts w:ascii="Times New Roman" w:hAnsi="Times New Roman" w:cs="Times New Roman"/>
          <w:sz w:val="12"/>
          <w:szCs w:val="12"/>
        </w:rPr>
        <w:t xml:space="preserve">                            </w:t>
      </w:r>
      <w:proofErr w:type="spellStart"/>
      <w:r w:rsidRPr="00283DF9">
        <w:rPr>
          <w:rFonts w:ascii="Times New Roman" w:hAnsi="Times New Roman" w:cs="Times New Roman"/>
          <w:sz w:val="12"/>
          <w:szCs w:val="12"/>
        </w:rPr>
        <w:t>А.И.Екамасов</w:t>
      </w:r>
      <w:proofErr w:type="spellEnd"/>
    </w:p>
    <w:p w:rsidR="00283DF9" w:rsidRPr="00283DF9" w:rsidRDefault="00283DF9" w:rsidP="00283D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83DF9">
        <w:rPr>
          <w:rFonts w:ascii="Times New Roman" w:hAnsi="Times New Roman" w:cs="Times New Roman"/>
          <w:sz w:val="12"/>
          <w:szCs w:val="12"/>
        </w:rPr>
        <w:t>Администрация</w:t>
      </w:r>
    </w:p>
    <w:p w:rsidR="00283DF9" w:rsidRPr="00283DF9" w:rsidRDefault="00283DF9" w:rsidP="00283D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83DF9">
        <w:rPr>
          <w:rFonts w:ascii="Times New Roman" w:hAnsi="Times New Roman" w:cs="Times New Roman"/>
          <w:sz w:val="12"/>
          <w:szCs w:val="12"/>
        </w:rPr>
        <w:t>Сергиевский</w:t>
      </w:r>
    </w:p>
    <w:p w:rsidR="00283DF9" w:rsidRPr="00283DF9" w:rsidRDefault="00283DF9" w:rsidP="00283D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83DF9" w:rsidRPr="00283DF9" w:rsidRDefault="00283DF9" w:rsidP="00283D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83DF9">
        <w:rPr>
          <w:rFonts w:ascii="Times New Roman" w:hAnsi="Times New Roman" w:cs="Times New Roman"/>
          <w:sz w:val="12"/>
          <w:szCs w:val="12"/>
        </w:rPr>
        <w:t>ПОСТАНОВЛЕНИЕ</w:t>
      </w:r>
    </w:p>
    <w:p w:rsidR="00283DF9" w:rsidRDefault="00283DF9" w:rsidP="00283DF9">
      <w:pPr>
        <w:autoSpaceDE w:val="0"/>
        <w:autoSpaceDN w:val="0"/>
        <w:adjustRightInd w:val="0"/>
        <w:spacing w:after="0" w:line="240" w:lineRule="auto"/>
        <w:ind w:firstLine="284"/>
        <w:outlineLvl w:val="0"/>
        <w:rPr>
          <w:rFonts w:ascii="Times New Roman" w:hAnsi="Times New Roman" w:cs="Times New Roman"/>
          <w:sz w:val="12"/>
          <w:szCs w:val="12"/>
        </w:rPr>
      </w:pPr>
      <w:r w:rsidRPr="00283DF9">
        <w:rPr>
          <w:rFonts w:ascii="Times New Roman" w:hAnsi="Times New Roman" w:cs="Times New Roman"/>
          <w:sz w:val="12"/>
          <w:szCs w:val="12"/>
        </w:rPr>
        <w:t>«12» марта 2021 г.</w:t>
      </w:r>
      <w:r>
        <w:rPr>
          <w:rFonts w:ascii="Times New Roman" w:hAnsi="Times New Roman" w:cs="Times New Roman"/>
          <w:sz w:val="12"/>
          <w:szCs w:val="12"/>
        </w:rPr>
        <w:t xml:space="preserve">                                                                                                                                                                                                       </w:t>
      </w:r>
      <w:r w:rsidRPr="00283DF9">
        <w:rPr>
          <w:rFonts w:ascii="Times New Roman" w:hAnsi="Times New Roman" w:cs="Times New Roman"/>
          <w:sz w:val="12"/>
          <w:szCs w:val="12"/>
        </w:rPr>
        <w:t>№225</w:t>
      </w:r>
    </w:p>
    <w:p w:rsidR="00283DF9" w:rsidRDefault="00283DF9" w:rsidP="00283D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83DF9">
        <w:rPr>
          <w:rFonts w:ascii="Times New Roman" w:hAnsi="Times New Roman" w:cs="Times New Roman"/>
          <w:sz w:val="12"/>
          <w:szCs w:val="12"/>
        </w:rPr>
        <w:t>О внесении изменений в постановление администрации муниципального района Сергиевский № 1228 от 09.10.2017г.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83DF9">
        <w:rPr>
          <w:rFonts w:ascii="Times New Roman" w:hAnsi="Times New Roman" w:cs="Times New Roman"/>
          <w:sz w:val="12"/>
          <w:szCs w:val="12"/>
        </w:rPr>
        <w:t>В соответствии с Земельным кодексом Российской Федерации, Федеральным законом Российской Федерации N 131-ФЗ от 06.10.2003г. "Об общих принципах организации местного самоуправления в Российской Федерации", Федеральным законом РФ N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Самарской области № 137-ГД от 31.12.2014 г. «О порядке осуществления муниципального</w:t>
      </w:r>
      <w:proofErr w:type="gramEnd"/>
      <w:r w:rsidRPr="00283DF9">
        <w:rPr>
          <w:rFonts w:ascii="Times New Roman" w:hAnsi="Times New Roman" w:cs="Times New Roman"/>
          <w:sz w:val="12"/>
          <w:szCs w:val="12"/>
        </w:rPr>
        <w:t xml:space="preserve"> земельного контроля на территории Самарской области», Уставом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муниципального района Сергиевский: </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ПОСТАНОВЛЯЕТ:</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283DF9">
        <w:rPr>
          <w:rFonts w:ascii="Times New Roman" w:hAnsi="Times New Roman" w:cs="Times New Roman"/>
          <w:sz w:val="12"/>
          <w:szCs w:val="12"/>
        </w:rPr>
        <w:t>Внести изменения в постановление администрации муни</w:t>
      </w:r>
      <w:r>
        <w:rPr>
          <w:rFonts w:ascii="Times New Roman" w:hAnsi="Times New Roman" w:cs="Times New Roman"/>
          <w:sz w:val="12"/>
          <w:szCs w:val="12"/>
        </w:rPr>
        <w:t>ципального района Сергиевский №</w:t>
      </w:r>
      <w:r w:rsidRPr="00283DF9">
        <w:rPr>
          <w:rFonts w:ascii="Times New Roman" w:hAnsi="Times New Roman" w:cs="Times New Roman"/>
          <w:sz w:val="12"/>
          <w:szCs w:val="12"/>
        </w:rPr>
        <w:t>1228 от 09.10.2017г.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 следующего содержания:</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1.1. В приложение к постановлению «Административный регламент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 (далее – Административный регламент) внести следующие изменения:</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 xml:space="preserve">1.1.1. Подпункт 3.4.15. пункта 3.4. раздела III Административного регламента дополнить следующими абзацами: </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«В случае выявления нарушений обязательных требований должностные лица выдают проверяемому лицу предписание об устранении выявленных нарушений требований законодательства Российской Федерации по форме, утвержденной приказом Министерства экономического развития Российской Федерации от 26 декабря 2014 г. N 851 "Об утверждении формы предписания об устранении выявленного нарушения требований земельного законодательства Российской Федерации".</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lastRenderedPageBreak/>
        <w:t>Срок устранения нарушения земельного законодательства в предписании устанавливается должностным лицом с учетом вида выявленного правонарушения и времени, необходимого для устранения нарушения земельного законодательства, но не более шести месяцев.</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 xml:space="preserve">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решением уполномоченного должностного лица в случае наличия документально подтвержденных оснований </w:t>
      </w:r>
      <w:proofErr w:type="gramStart"/>
      <w:r w:rsidRPr="00283DF9">
        <w:rPr>
          <w:rFonts w:ascii="Times New Roman" w:hAnsi="Times New Roman" w:cs="Times New Roman"/>
          <w:sz w:val="12"/>
          <w:szCs w:val="12"/>
        </w:rPr>
        <w:t>необходимости продления срока устранения выявленного нарушения</w:t>
      </w:r>
      <w:proofErr w:type="gramEnd"/>
      <w:r w:rsidRPr="00283DF9">
        <w:rPr>
          <w:rFonts w:ascii="Times New Roman" w:hAnsi="Times New Roman" w:cs="Times New Roman"/>
          <w:sz w:val="12"/>
          <w:szCs w:val="12"/>
        </w:rPr>
        <w:t>.</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Ходатайство о продлении срока исполнения предписания рассматривается должностным лицом, вынесшим данное предписание, в течение трех рабочих дней с момента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Критерием принятия решения об удовлетворении ходатайства и продлении срока исполнения предписания является принятие нарушителем всех зависящих от него и предусмотренных нормативными правовыми актами Российской Федерации мер, необходимых для устранения выявленного нарушения.</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Критерием принятия решения об отклонении ходатайства и оставлении срока устранения нарушения земельного законодательства без изменения является непринятие нарушителем всех зависящих от него мер, необходимых для устранения выявленного нарушения.</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Ответственным за принятие решения об удовлетворении ходатайства и продлении срока исполнения предписания и решения об отклонении ходатайства и оставлении срока устранения нарушения земельного законодательства без изменения является уполномоченное должностное лицо Контрольного управления.</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В определении об отклонении ходатайства указываются причины, послужившие основанием для отклонения ходатайства.</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 xml:space="preserve">Копия вынесенного определения по результатам рассмотрения ходатайства вручается заявителю либо направляется заявителю заказным почтовым отправлением с уведомлением о вручении. </w:t>
      </w:r>
      <w:proofErr w:type="gramStart"/>
      <w:r w:rsidRPr="00283DF9">
        <w:rPr>
          <w:rFonts w:ascii="Times New Roman" w:hAnsi="Times New Roman" w:cs="Times New Roman"/>
          <w:sz w:val="12"/>
          <w:szCs w:val="12"/>
        </w:rPr>
        <w:t>При наличии согласия проверяемого лица на осуществление взаимодействия в электронной форме в рамках муниципального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roofErr w:type="gramEnd"/>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 xml:space="preserve"> По  истечению срока устранения нарушения земельного законодательства, установленного предписанием, издается распоряжение о проведении внеплановой проверки с целью определения факта устранения указанного нарушения.</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В случае выявления факта неисполнения предписания об устранении нарушения земельного законодательства должностное лицо, уполномоченное на проведение проверки:</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выдает правонарушителю новое предписание об устранении нарушения земельного законодательства;</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принимает решение о возбуждении дела об административном правонарушении, предусмотренном частью 1 статьи 19.5 КоАП.».</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2.  Опубликовать настоящее постановление в газете «Сергиевский вестник».</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3. Настоящее постановление вступает в силу со дня его официального опубликования.</w:t>
      </w:r>
    </w:p>
    <w:p w:rsidR="00283DF9" w:rsidRPr="00283DF9" w:rsidRDefault="00283DF9" w:rsidP="00283D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83DF9">
        <w:rPr>
          <w:rFonts w:ascii="Times New Roman" w:hAnsi="Times New Roman" w:cs="Times New Roman"/>
          <w:sz w:val="12"/>
          <w:szCs w:val="12"/>
        </w:rPr>
        <w:t xml:space="preserve">4. </w:t>
      </w:r>
      <w:proofErr w:type="gramStart"/>
      <w:r w:rsidRPr="00283DF9">
        <w:rPr>
          <w:rFonts w:ascii="Times New Roman" w:hAnsi="Times New Roman" w:cs="Times New Roman"/>
          <w:sz w:val="12"/>
          <w:szCs w:val="12"/>
        </w:rPr>
        <w:t>Контроль за</w:t>
      </w:r>
      <w:proofErr w:type="gramEnd"/>
      <w:r w:rsidRPr="00283DF9">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w:t>
      </w:r>
      <w:r>
        <w:rPr>
          <w:rFonts w:ascii="Times New Roman" w:hAnsi="Times New Roman" w:cs="Times New Roman"/>
          <w:sz w:val="12"/>
          <w:szCs w:val="12"/>
        </w:rPr>
        <w:t>айона Сергиевский Андреева А.А.</w:t>
      </w:r>
    </w:p>
    <w:p w:rsidR="00283DF9" w:rsidRDefault="00283DF9" w:rsidP="00283D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3DF9">
        <w:rPr>
          <w:rFonts w:ascii="Times New Roman" w:hAnsi="Times New Roman" w:cs="Times New Roman"/>
          <w:sz w:val="12"/>
          <w:szCs w:val="12"/>
        </w:rPr>
        <w:t xml:space="preserve">Глава муниципального района Сергиевский   </w:t>
      </w:r>
    </w:p>
    <w:p w:rsidR="00283DF9" w:rsidRDefault="00283DF9" w:rsidP="00283D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3DF9">
        <w:rPr>
          <w:rFonts w:ascii="Times New Roman" w:hAnsi="Times New Roman" w:cs="Times New Roman"/>
          <w:sz w:val="12"/>
          <w:szCs w:val="12"/>
        </w:rPr>
        <w:t xml:space="preserve">                              А. А. Веселов</w:t>
      </w: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53E40">
        <w:rPr>
          <w:rFonts w:ascii="Times New Roman" w:hAnsi="Times New Roman" w:cs="Times New Roman"/>
          <w:sz w:val="12"/>
          <w:szCs w:val="12"/>
        </w:rPr>
        <w:t>Администрация</w:t>
      </w: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53E40">
        <w:rPr>
          <w:rFonts w:ascii="Times New Roman" w:hAnsi="Times New Roman" w:cs="Times New Roman"/>
          <w:sz w:val="12"/>
          <w:szCs w:val="12"/>
        </w:rPr>
        <w:t>Сургут</w:t>
      </w: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53E40">
        <w:rPr>
          <w:rFonts w:ascii="Times New Roman" w:hAnsi="Times New Roman" w:cs="Times New Roman"/>
          <w:sz w:val="12"/>
          <w:szCs w:val="12"/>
        </w:rPr>
        <w:t xml:space="preserve">Сергиевский  </w:t>
      </w: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РАСПОРЯЖЕНИЕ</w:t>
      </w:r>
    </w:p>
    <w:p w:rsidR="00283DF9" w:rsidRDefault="00253E40" w:rsidP="00253E40">
      <w:pPr>
        <w:autoSpaceDE w:val="0"/>
        <w:autoSpaceDN w:val="0"/>
        <w:adjustRightInd w:val="0"/>
        <w:spacing w:after="0" w:line="240" w:lineRule="auto"/>
        <w:ind w:firstLine="284"/>
        <w:outlineLvl w:val="0"/>
        <w:rPr>
          <w:rFonts w:ascii="Times New Roman" w:hAnsi="Times New Roman" w:cs="Times New Roman"/>
          <w:sz w:val="12"/>
          <w:szCs w:val="12"/>
        </w:rPr>
      </w:pPr>
      <w:r w:rsidRPr="00253E40">
        <w:rPr>
          <w:rFonts w:ascii="Times New Roman" w:hAnsi="Times New Roman" w:cs="Times New Roman"/>
          <w:sz w:val="12"/>
          <w:szCs w:val="12"/>
        </w:rPr>
        <w:t>«15» марта 2021 г.</w:t>
      </w:r>
      <w:r>
        <w:rPr>
          <w:rFonts w:ascii="Times New Roman" w:hAnsi="Times New Roman" w:cs="Times New Roman"/>
          <w:sz w:val="12"/>
          <w:szCs w:val="12"/>
        </w:rPr>
        <w:t xml:space="preserve">                                                                                                                                                                                                      №</w:t>
      </w:r>
      <w:r w:rsidRPr="00253E40">
        <w:rPr>
          <w:rFonts w:ascii="Times New Roman" w:hAnsi="Times New Roman" w:cs="Times New Roman"/>
          <w:sz w:val="12"/>
          <w:szCs w:val="12"/>
        </w:rPr>
        <w:t>14-р</w:t>
      </w: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53E40">
        <w:rPr>
          <w:rFonts w:ascii="Times New Roman" w:hAnsi="Times New Roman" w:cs="Times New Roman"/>
          <w:sz w:val="12"/>
          <w:szCs w:val="12"/>
        </w:rPr>
        <w:t xml:space="preserve">«О регистрации </w:t>
      </w:r>
      <w:r>
        <w:rPr>
          <w:rFonts w:ascii="Times New Roman" w:hAnsi="Times New Roman" w:cs="Times New Roman"/>
          <w:sz w:val="12"/>
          <w:szCs w:val="12"/>
        </w:rPr>
        <w:t xml:space="preserve">Устава Общественной организации </w:t>
      </w:r>
      <w:r w:rsidRPr="00253E40">
        <w:rPr>
          <w:rFonts w:ascii="Times New Roman" w:hAnsi="Times New Roman" w:cs="Times New Roman"/>
          <w:sz w:val="12"/>
          <w:szCs w:val="12"/>
        </w:rPr>
        <w:t>территориально</w:t>
      </w:r>
      <w:r>
        <w:rPr>
          <w:rFonts w:ascii="Times New Roman" w:hAnsi="Times New Roman" w:cs="Times New Roman"/>
          <w:sz w:val="12"/>
          <w:szCs w:val="12"/>
        </w:rPr>
        <w:t xml:space="preserve">го общественного самоуправления </w:t>
      </w:r>
      <w:r w:rsidRPr="00253E40">
        <w:rPr>
          <w:rFonts w:ascii="Times New Roman" w:hAnsi="Times New Roman" w:cs="Times New Roman"/>
          <w:sz w:val="12"/>
          <w:szCs w:val="12"/>
        </w:rPr>
        <w:t>«</w:t>
      </w:r>
      <w:proofErr w:type="spellStart"/>
      <w:r w:rsidRPr="00253E40">
        <w:rPr>
          <w:rFonts w:ascii="Times New Roman" w:hAnsi="Times New Roman" w:cs="Times New Roman"/>
          <w:sz w:val="12"/>
          <w:szCs w:val="12"/>
        </w:rPr>
        <w:t>Сургутс</w:t>
      </w:r>
      <w:r>
        <w:rPr>
          <w:rFonts w:ascii="Times New Roman" w:hAnsi="Times New Roman" w:cs="Times New Roman"/>
          <w:sz w:val="12"/>
          <w:szCs w:val="12"/>
        </w:rPr>
        <w:t>кий</w:t>
      </w:r>
      <w:proofErr w:type="spellEnd"/>
      <w:r>
        <w:rPr>
          <w:rFonts w:ascii="Times New Roman" w:hAnsi="Times New Roman" w:cs="Times New Roman"/>
          <w:sz w:val="12"/>
          <w:szCs w:val="12"/>
        </w:rPr>
        <w:t>» сельского поселения Сургут</w:t>
      </w:r>
      <w:r w:rsidRPr="00253E40">
        <w:rPr>
          <w:rFonts w:ascii="Times New Roman" w:hAnsi="Times New Roman" w:cs="Times New Roman"/>
          <w:sz w:val="12"/>
          <w:szCs w:val="12"/>
        </w:rPr>
        <w:t xml:space="preserve"> муниципального района Сергиевский Самарской области</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53E40">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Положением о территориальном общественном самоуправлении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w:t>
      </w:r>
      <w:r>
        <w:rPr>
          <w:rFonts w:ascii="Times New Roman" w:hAnsi="Times New Roman" w:cs="Times New Roman"/>
          <w:sz w:val="12"/>
          <w:szCs w:val="12"/>
        </w:rPr>
        <w:t xml:space="preserve">области от № 8 от </w:t>
      </w:r>
      <w:r w:rsidRPr="00253E40">
        <w:rPr>
          <w:rFonts w:ascii="Times New Roman" w:hAnsi="Times New Roman" w:cs="Times New Roman"/>
          <w:sz w:val="12"/>
          <w:szCs w:val="12"/>
        </w:rPr>
        <w:t>02.04.2019 г.</w:t>
      </w:r>
      <w:proofErr w:type="gramEnd"/>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E40">
        <w:rPr>
          <w:rFonts w:ascii="Times New Roman" w:hAnsi="Times New Roman" w:cs="Times New Roman"/>
          <w:sz w:val="12"/>
          <w:szCs w:val="12"/>
        </w:rPr>
        <w:t>1. Зарегистрировать Устав  Общественной организации территориального общественного самоуправления «</w:t>
      </w:r>
      <w:proofErr w:type="spellStart"/>
      <w:r w:rsidRPr="00253E40">
        <w:rPr>
          <w:rFonts w:ascii="Times New Roman" w:hAnsi="Times New Roman" w:cs="Times New Roman"/>
          <w:sz w:val="12"/>
          <w:szCs w:val="12"/>
        </w:rPr>
        <w:t>Сургутский</w:t>
      </w:r>
      <w:proofErr w:type="spellEnd"/>
      <w:r w:rsidRPr="00253E40">
        <w:rPr>
          <w:rFonts w:ascii="Times New Roman" w:hAnsi="Times New Roman" w:cs="Times New Roman"/>
          <w:sz w:val="12"/>
          <w:szCs w:val="12"/>
        </w:rPr>
        <w:t>» сельского поселе</w:t>
      </w:r>
      <w:r>
        <w:rPr>
          <w:rFonts w:ascii="Times New Roman" w:hAnsi="Times New Roman" w:cs="Times New Roman"/>
          <w:sz w:val="12"/>
          <w:szCs w:val="12"/>
        </w:rPr>
        <w:t xml:space="preserve">ния  Сургут </w:t>
      </w:r>
      <w:r w:rsidRPr="00253E40">
        <w:rPr>
          <w:rFonts w:ascii="Times New Roman" w:hAnsi="Times New Roman" w:cs="Times New Roman"/>
          <w:sz w:val="12"/>
          <w:szCs w:val="12"/>
        </w:rPr>
        <w:t>муниципального района Сергиевский Самарской области, утвержденный  протоколом учредительной конференции граждан от 18.02.2021г.  № 4 за № 1.</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E40">
        <w:rPr>
          <w:rFonts w:ascii="Times New Roman" w:hAnsi="Times New Roman" w:cs="Times New Roman"/>
          <w:sz w:val="12"/>
          <w:szCs w:val="12"/>
        </w:rPr>
        <w:t>2.Внести запись о регистрации Общественной организации территориального общественного самоуправления «</w:t>
      </w:r>
      <w:proofErr w:type="spellStart"/>
      <w:r w:rsidRPr="00253E40">
        <w:rPr>
          <w:rFonts w:ascii="Times New Roman" w:hAnsi="Times New Roman" w:cs="Times New Roman"/>
          <w:sz w:val="12"/>
          <w:szCs w:val="12"/>
        </w:rPr>
        <w:t>Сургутский</w:t>
      </w:r>
      <w:proofErr w:type="spellEnd"/>
      <w:r w:rsidRPr="00253E40">
        <w:rPr>
          <w:rFonts w:ascii="Times New Roman" w:hAnsi="Times New Roman" w:cs="Times New Roman"/>
          <w:sz w:val="12"/>
          <w:szCs w:val="12"/>
        </w:rPr>
        <w:t>» сельского поселения Сургут муниципального района Сергиевский Самарской области в журнал регистрации уставов территориального общественного самоуправления.</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E40">
        <w:rPr>
          <w:rFonts w:ascii="Times New Roman" w:hAnsi="Times New Roman" w:cs="Times New Roman"/>
          <w:sz w:val="12"/>
          <w:szCs w:val="12"/>
        </w:rPr>
        <w:t>3. Опубликовать настоящее распоряжение в газете «Сергиевский вестник».</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E40">
        <w:rPr>
          <w:rFonts w:ascii="Times New Roman" w:hAnsi="Times New Roman" w:cs="Times New Roman"/>
          <w:sz w:val="12"/>
          <w:szCs w:val="12"/>
        </w:rPr>
        <w:t xml:space="preserve">4. Настоящее распоряжение вступает в силу со дня  </w:t>
      </w:r>
      <w:r>
        <w:rPr>
          <w:rFonts w:ascii="Times New Roman" w:hAnsi="Times New Roman" w:cs="Times New Roman"/>
          <w:sz w:val="12"/>
          <w:szCs w:val="12"/>
        </w:rPr>
        <w:t>его официального опубликования.</w:t>
      </w:r>
    </w:p>
    <w:p w:rsidR="00253E40" w:rsidRPr="00253E40" w:rsidRDefault="00253E40" w:rsidP="00253E4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3E40">
        <w:rPr>
          <w:rFonts w:ascii="Times New Roman" w:hAnsi="Times New Roman" w:cs="Times New Roman"/>
          <w:sz w:val="12"/>
          <w:szCs w:val="12"/>
        </w:rPr>
        <w:t xml:space="preserve">Глава сельского   поселения Сургут  </w:t>
      </w:r>
    </w:p>
    <w:p w:rsidR="00253E40" w:rsidRDefault="00253E40" w:rsidP="00253E4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3E40">
        <w:rPr>
          <w:rFonts w:ascii="Times New Roman" w:hAnsi="Times New Roman" w:cs="Times New Roman"/>
          <w:sz w:val="12"/>
          <w:szCs w:val="12"/>
        </w:rPr>
        <w:t>муниципального района Сергиевский</w:t>
      </w:r>
    </w:p>
    <w:p w:rsidR="00253E40" w:rsidRDefault="00253E40" w:rsidP="00253E4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3E40">
        <w:rPr>
          <w:rFonts w:ascii="Times New Roman" w:hAnsi="Times New Roman" w:cs="Times New Roman"/>
          <w:sz w:val="12"/>
          <w:szCs w:val="12"/>
        </w:rPr>
        <w:t xml:space="preserve">                                               С.А. Содомов    </w:t>
      </w:r>
    </w:p>
    <w:p w:rsid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53E40">
        <w:rPr>
          <w:rFonts w:ascii="Times New Roman" w:hAnsi="Times New Roman" w:cs="Times New Roman"/>
          <w:sz w:val="12"/>
          <w:szCs w:val="12"/>
        </w:rPr>
        <w:lastRenderedPageBreak/>
        <w:t>Администрация</w:t>
      </w: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53E40">
        <w:rPr>
          <w:rFonts w:ascii="Times New Roman" w:hAnsi="Times New Roman" w:cs="Times New Roman"/>
          <w:sz w:val="12"/>
          <w:szCs w:val="12"/>
        </w:rPr>
        <w:t>сель</w:t>
      </w:r>
      <w:r>
        <w:rPr>
          <w:rFonts w:ascii="Times New Roman" w:hAnsi="Times New Roman" w:cs="Times New Roman"/>
          <w:sz w:val="12"/>
          <w:szCs w:val="12"/>
        </w:rPr>
        <w:t xml:space="preserve">ского поселения </w:t>
      </w:r>
      <w:r w:rsidRPr="00253E40">
        <w:rPr>
          <w:rFonts w:ascii="Times New Roman" w:hAnsi="Times New Roman" w:cs="Times New Roman"/>
          <w:sz w:val="12"/>
          <w:szCs w:val="12"/>
        </w:rPr>
        <w:t>Захаркино</w:t>
      </w: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53E40">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253E40">
        <w:rPr>
          <w:rFonts w:ascii="Times New Roman" w:hAnsi="Times New Roman" w:cs="Times New Roman"/>
          <w:sz w:val="12"/>
          <w:szCs w:val="12"/>
        </w:rPr>
        <w:t>Сергиевский</w:t>
      </w: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53E40">
        <w:rPr>
          <w:rFonts w:ascii="Times New Roman" w:hAnsi="Times New Roman" w:cs="Times New Roman"/>
          <w:sz w:val="12"/>
          <w:szCs w:val="12"/>
        </w:rPr>
        <w:t>ПОСТАНОВЛЕНИЕ</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«15» марта 2021 г.                                                                                                                                                                                                         № 5</w:t>
      </w:r>
    </w:p>
    <w:p w:rsidR="00253E40" w:rsidRPr="00253E40" w:rsidRDefault="00253E40" w:rsidP="00253E4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53E40">
        <w:rPr>
          <w:rFonts w:ascii="Times New Roman" w:hAnsi="Times New Roman" w:cs="Times New Roman"/>
          <w:sz w:val="12"/>
          <w:szCs w:val="12"/>
        </w:rPr>
        <w:t>О подготовке проекта планировки территории и проекта межевания территории объекта АО «</w:t>
      </w:r>
      <w:proofErr w:type="spellStart"/>
      <w:r w:rsidRPr="00253E40">
        <w:rPr>
          <w:rFonts w:ascii="Times New Roman" w:hAnsi="Times New Roman" w:cs="Times New Roman"/>
          <w:sz w:val="12"/>
          <w:szCs w:val="12"/>
        </w:rPr>
        <w:t>Самаранефтегаз</w:t>
      </w:r>
      <w:proofErr w:type="spellEnd"/>
      <w:r w:rsidRPr="00253E40">
        <w:rPr>
          <w:rFonts w:ascii="Times New Roman" w:hAnsi="Times New Roman" w:cs="Times New Roman"/>
          <w:sz w:val="12"/>
          <w:szCs w:val="12"/>
        </w:rPr>
        <w:t xml:space="preserve">» 7647П «Техническое перевооружение РУ-6 </w:t>
      </w:r>
      <w:proofErr w:type="spellStart"/>
      <w:r w:rsidRPr="00253E40">
        <w:rPr>
          <w:rFonts w:ascii="Times New Roman" w:hAnsi="Times New Roman" w:cs="Times New Roman"/>
          <w:sz w:val="12"/>
          <w:szCs w:val="12"/>
        </w:rPr>
        <w:t>кВ</w:t>
      </w:r>
      <w:proofErr w:type="spellEnd"/>
      <w:r w:rsidRPr="00253E40">
        <w:rPr>
          <w:rFonts w:ascii="Times New Roman" w:hAnsi="Times New Roman" w:cs="Times New Roman"/>
          <w:sz w:val="12"/>
          <w:szCs w:val="12"/>
        </w:rPr>
        <w:t xml:space="preserve"> БКНС «Козловская»» в границах сельского поселения Захаркино муниципального района Сергиевский Самарской </w:t>
      </w:r>
      <w:r>
        <w:rPr>
          <w:rFonts w:ascii="Times New Roman" w:hAnsi="Times New Roman" w:cs="Times New Roman"/>
          <w:sz w:val="12"/>
          <w:szCs w:val="12"/>
        </w:rPr>
        <w:t>области</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E40">
        <w:rPr>
          <w:rFonts w:ascii="Times New Roman" w:hAnsi="Times New Roman" w:cs="Times New Roman"/>
          <w:sz w:val="12"/>
          <w:szCs w:val="12"/>
        </w:rPr>
        <w:t>Рассмотрев предложение ООО «</w:t>
      </w:r>
      <w:proofErr w:type="spellStart"/>
      <w:r w:rsidRPr="00253E40">
        <w:rPr>
          <w:rFonts w:ascii="Times New Roman" w:hAnsi="Times New Roman" w:cs="Times New Roman"/>
          <w:sz w:val="12"/>
          <w:szCs w:val="12"/>
        </w:rPr>
        <w:t>СамараНИПИнефть</w:t>
      </w:r>
      <w:proofErr w:type="spellEnd"/>
      <w:r w:rsidRPr="00253E40">
        <w:rPr>
          <w:rFonts w:ascii="Times New Roman" w:hAnsi="Times New Roman" w:cs="Times New Roman"/>
          <w:sz w:val="12"/>
          <w:szCs w:val="12"/>
        </w:rPr>
        <w:t>» № ИСХ-ПИР-04144 от 10.03.2021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Захаркино муниципального района Сергиевский Самарской области</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E40">
        <w:rPr>
          <w:rFonts w:ascii="Times New Roman" w:hAnsi="Times New Roman" w:cs="Times New Roman"/>
          <w:sz w:val="12"/>
          <w:szCs w:val="12"/>
        </w:rPr>
        <w:t>ПОСТАНОВЛЯЕТ:</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w:t>
      </w:r>
      <w:proofErr w:type="gramStart"/>
      <w:r w:rsidRPr="00253E40">
        <w:rPr>
          <w:rFonts w:ascii="Times New Roman" w:hAnsi="Times New Roman" w:cs="Times New Roman"/>
          <w:sz w:val="12"/>
          <w:szCs w:val="12"/>
        </w:rPr>
        <w:t>Подготовить проект планировки территории и проект межевания территории объекта АО «</w:t>
      </w:r>
      <w:proofErr w:type="spellStart"/>
      <w:r w:rsidRPr="00253E40">
        <w:rPr>
          <w:rFonts w:ascii="Times New Roman" w:hAnsi="Times New Roman" w:cs="Times New Roman"/>
          <w:sz w:val="12"/>
          <w:szCs w:val="12"/>
        </w:rPr>
        <w:t>Самаранефтегаз</w:t>
      </w:r>
      <w:proofErr w:type="spellEnd"/>
      <w:r w:rsidRPr="00253E40">
        <w:rPr>
          <w:rFonts w:ascii="Times New Roman" w:hAnsi="Times New Roman" w:cs="Times New Roman"/>
          <w:sz w:val="12"/>
          <w:szCs w:val="12"/>
        </w:rPr>
        <w:t xml:space="preserve">» 7647П «Техническое перевооружение РУ-6 </w:t>
      </w:r>
      <w:proofErr w:type="spellStart"/>
      <w:r w:rsidRPr="00253E40">
        <w:rPr>
          <w:rFonts w:ascii="Times New Roman" w:hAnsi="Times New Roman" w:cs="Times New Roman"/>
          <w:sz w:val="12"/>
          <w:szCs w:val="12"/>
        </w:rPr>
        <w:t>кВ</w:t>
      </w:r>
      <w:proofErr w:type="spellEnd"/>
      <w:r w:rsidRPr="00253E40">
        <w:rPr>
          <w:rFonts w:ascii="Times New Roman" w:hAnsi="Times New Roman" w:cs="Times New Roman"/>
          <w:sz w:val="12"/>
          <w:szCs w:val="12"/>
        </w:rPr>
        <w:t xml:space="preserve"> БКНС «Козловская»» в отношении территории, находящейся в границах сельского поселения Захаркино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w:t>
      </w:r>
      <w:proofErr w:type="gramEnd"/>
      <w:r w:rsidRPr="00253E40">
        <w:rPr>
          <w:rFonts w:ascii="Times New Roman" w:hAnsi="Times New Roman" w:cs="Times New Roman"/>
          <w:sz w:val="12"/>
          <w:szCs w:val="12"/>
        </w:rPr>
        <w:t xml:space="preserve"> для размещения  объекта  АО «</w:t>
      </w:r>
      <w:proofErr w:type="spellStart"/>
      <w:r w:rsidRPr="00253E40">
        <w:rPr>
          <w:rFonts w:ascii="Times New Roman" w:hAnsi="Times New Roman" w:cs="Times New Roman"/>
          <w:sz w:val="12"/>
          <w:szCs w:val="12"/>
        </w:rPr>
        <w:t>Самаранефтегаз</w:t>
      </w:r>
      <w:proofErr w:type="spellEnd"/>
      <w:r w:rsidRPr="00253E40">
        <w:rPr>
          <w:rFonts w:ascii="Times New Roman" w:hAnsi="Times New Roman" w:cs="Times New Roman"/>
          <w:sz w:val="12"/>
          <w:szCs w:val="12"/>
        </w:rPr>
        <w:t xml:space="preserve">» 7647П «Техническое перевооружение РУ-6 </w:t>
      </w:r>
      <w:proofErr w:type="spellStart"/>
      <w:r w:rsidRPr="00253E40">
        <w:rPr>
          <w:rFonts w:ascii="Times New Roman" w:hAnsi="Times New Roman" w:cs="Times New Roman"/>
          <w:sz w:val="12"/>
          <w:szCs w:val="12"/>
        </w:rPr>
        <w:t>кВ</w:t>
      </w:r>
      <w:proofErr w:type="spellEnd"/>
      <w:r w:rsidRPr="00253E40">
        <w:rPr>
          <w:rFonts w:ascii="Times New Roman" w:hAnsi="Times New Roman" w:cs="Times New Roman"/>
          <w:sz w:val="12"/>
          <w:szCs w:val="12"/>
        </w:rPr>
        <w:t xml:space="preserve"> БКНС «Козловская»» в срок до 01.03.2022 года.</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E40">
        <w:rPr>
          <w:rFonts w:ascii="Times New Roman" w:hAnsi="Times New Roman" w:cs="Times New Roman"/>
          <w:sz w:val="12"/>
          <w:szCs w:val="12"/>
        </w:rPr>
        <w:t>В указанный в настоящем пункте срок ООО  «</w:t>
      </w:r>
      <w:proofErr w:type="spellStart"/>
      <w:r w:rsidRPr="00253E40">
        <w:rPr>
          <w:rFonts w:ascii="Times New Roman" w:hAnsi="Times New Roman" w:cs="Times New Roman"/>
          <w:sz w:val="12"/>
          <w:szCs w:val="12"/>
        </w:rPr>
        <w:t>СамараНИПИнефть</w:t>
      </w:r>
      <w:proofErr w:type="spellEnd"/>
      <w:r w:rsidRPr="00253E40">
        <w:rPr>
          <w:rFonts w:ascii="Times New Roman" w:hAnsi="Times New Roman" w:cs="Times New Roman"/>
          <w:sz w:val="12"/>
          <w:szCs w:val="12"/>
        </w:rPr>
        <w:t xml:space="preserve">» обеспечить представление в Администрацию сельского поселения Захаркино муниципального района Сергиевский Самарской </w:t>
      </w:r>
      <w:proofErr w:type="gramStart"/>
      <w:r w:rsidRPr="00253E40">
        <w:rPr>
          <w:rFonts w:ascii="Times New Roman" w:hAnsi="Times New Roman" w:cs="Times New Roman"/>
          <w:sz w:val="12"/>
          <w:szCs w:val="12"/>
        </w:rPr>
        <w:t>области</w:t>
      </w:r>
      <w:proofErr w:type="gramEnd"/>
      <w:r w:rsidRPr="00253E40">
        <w:rPr>
          <w:rFonts w:ascii="Times New Roman" w:hAnsi="Times New Roman" w:cs="Times New Roman"/>
          <w:sz w:val="12"/>
          <w:szCs w:val="12"/>
        </w:rPr>
        <w:t xml:space="preserve"> подготовленный проект планировки территории и проект межевания территории объекта АО «</w:t>
      </w:r>
      <w:proofErr w:type="spellStart"/>
      <w:r w:rsidRPr="00253E40">
        <w:rPr>
          <w:rFonts w:ascii="Times New Roman" w:hAnsi="Times New Roman" w:cs="Times New Roman"/>
          <w:sz w:val="12"/>
          <w:szCs w:val="12"/>
        </w:rPr>
        <w:t>Самаранефтегаз</w:t>
      </w:r>
      <w:proofErr w:type="spellEnd"/>
      <w:r w:rsidRPr="00253E40">
        <w:rPr>
          <w:rFonts w:ascii="Times New Roman" w:hAnsi="Times New Roman" w:cs="Times New Roman"/>
          <w:sz w:val="12"/>
          <w:szCs w:val="12"/>
        </w:rPr>
        <w:t xml:space="preserve">» 7647П «Техническое перевооружение РУ-6 </w:t>
      </w:r>
      <w:proofErr w:type="spellStart"/>
      <w:r w:rsidRPr="00253E40">
        <w:rPr>
          <w:rFonts w:ascii="Times New Roman" w:hAnsi="Times New Roman" w:cs="Times New Roman"/>
          <w:sz w:val="12"/>
          <w:szCs w:val="12"/>
        </w:rPr>
        <w:t>кВ</w:t>
      </w:r>
      <w:proofErr w:type="spellEnd"/>
      <w:r w:rsidRPr="00253E40">
        <w:rPr>
          <w:rFonts w:ascii="Times New Roman" w:hAnsi="Times New Roman" w:cs="Times New Roman"/>
          <w:sz w:val="12"/>
          <w:szCs w:val="12"/>
        </w:rPr>
        <w:t xml:space="preserve"> БКНС «Козловская»».</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 </w:t>
      </w:r>
      <w:r w:rsidRPr="00253E40">
        <w:rPr>
          <w:rFonts w:ascii="Times New Roman" w:hAnsi="Times New Roman" w:cs="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22.03.2021 года.</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3. </w:t>
      </w:r>
      <w:r w:rsidRPr="00253E40">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E40">
        <w:rPr>
          <w:rFonts w:ascii="Times New Roman" w:hAnsi="Times New Roman" w:cs="Times New Roman"/>
          <w:sz w:val="12"/>
          <w:szCs w:val="12"/>
        </w:rPr>
        <w:t>4. Настоящее Постановление вступает в силу со дня его официального опубликования.</w:t>
      </w:r>
    </w:p>
    <w:p w:rsidR="00253E40" w:rsidRPr="00253E40" w:rsidRDefault="00253E40" w:rsidP="00253E4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5. </w:t>
      </w:r>
      <w:proofErr w:type="gramStart"/>
      <w:r w:rsidRPr="00253E40">
        <w:rPr>
          <w:rFonts w:ascii="Times New Roman" w:hAnsi="Times New Roman" w:cs="Times New Roman"/>
          <w:sz w:val="12"/>
          <w:szCs w:val="12"/>
        </w:rPr>
        <w:t>Контроль за</w:t>
      </w:r>
      <w:proofErr w:type="gramEnd"/>
      <w:r w:rsidRPr="00253E40">
        <w:rPr>
          <w:rFonts w:ascii="Times New Roman" w:hAnsi="Times New Roman" w:cs="Times New Roman"/>
          <w:sz w:val="12"/>
          <w:szCs w:val="12"/>
        </w:rPr>
        <w:t xml:space="preserve"> выполнением настоящего Постановления оставляю за собой.</w:t>
      </w:r>
    </w:p>
    <w:p w:rsidR="00253E40" w:rsidRPr="00253E40" w:rsidRDefault="00253E40" w:rsidP="00253E4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3E40">
        <w:rPr>
          <w:rFonts w:ascii="Times New Roman" w:hAnsi="Times New Roman" w:cs="Times New Roman"/>
          <w:sz w:val="12"/>
          <w:szCs w:val="12"/>
        </w:rPr>
        <w:t>Глава сельского поселения Захаркино</w:t>
      </w:r>
    </w:p>
    <w:p w:rsidR="00253E40" w:rsidRDefault="00253E40" w:rsidP="00253E4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3E40">
        <w:rPr>
          <w:rFonts w:ascii="Times New Roman" w:hAnsi="Times New Roman" w:cs="Times New Roman"/>
          <w:sz w:val="12"/>
          <w:szCs w:val="12"/>
        </w:rPr>
        <w:t xml:space="preserve">муниципального района Сергиевский       </w:t>
      </w:r>
    </w:p>
    <w:p w:rsidR="00253E40" w:rsidRDefault="00253E40" w:rsidP="00253E4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3E40">
        <w:rPr>
          <w:rFonts w:ascii="Times New Roman" w:hAnsi="Times New Roman" w:cs="Times New Roman"/>
          <w:sz w:val="12"/>
          <w:szCs w:val="12"/>
        </w:rPr>
        <w:t xml:space="preserve">                                                  А.В. </w:t>
      </w:r>
      <w:proofErr w:type="spellStart"/>
      <w:r w:rsidRPr="00253E40">
        <w:rPr>
          <w:rFonts w:ascii="Times New Roman" w:hAnsi="Times New Roman" w:cs="Times New Roman"/>
          <w:sz w:val="12"/>
          <w:szCs w:val="12"/>
        </w:rPr>
        <w:t>Веденин</w:t>
      </w:r>
      <w:proofErr w:type="spellEnd"/>
    </w:p>
    <w:p w:rsid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2905125" cy="2381250"/>
            <wp:effectExtent l="0" t="0" r="0" b="0"/>
            <wp:docPr id="1" name="Рисунок 1" descr="C:\Users\user\AppData\Local\Microsoft\Windows\Temporary Internet Files\Content.Word\7647П Схема согласовани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7647П Схема согласования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2381250"/>
                    </a:xfrm>
                    <a:prstGeom prst="rect">
                      <a:avLst/>
                    </a:prstGeom>
                    <a:noFill/>
                    <a:ln>
                      <a:noFill/>
                    </a:ln>
                  </pic:spPr>
                </pic:pic>
              </a:graphicData>
            </a:graphic>
          </wp:inline>
        </w:drawing>
      </w:r>
    </w:p>
    <w:p w:rsid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5F3A">
        <w:rPr>
          <w:rFonts w:ascii="Times New Roman" w:hAnsi="Times New Roman" w:cs="Times New Roman"/>
          <w:sz w:val="12"/>
          <w:szCs w:val="12"/>
        </w:rPr>
        <w:t>Администрация</w:t>
      </w: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F5F3A">
        <w:rPr>
          <w:rFonts w:ascii="Times New Roman" w:hAnsi="Times New Roman" w:cs="Times New Roman"/>
          <w:sz w:val="12"/>
          <w:szCs w:val="12"/>
        </w:rPr>
        <w:t>Светлодольск</w:t>
      </w: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5F3A">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DF5F3A">
        <w:rPr>
          <w:rFonts w:ascii="Times New Roman" w:hAnsi="Times New Roman" w:cs="Times New Roman"/>
          <w:sz w:val="12"/>
          <w:szCs w:val="12"/>
        </w:rPr>
        <w:t>Сергиевский</w:t>
      </w: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«15» марта 2021 г.                                                                                                                                                                                                         </w:t>
      </w:r>
      <w:r w:rsidRPr="00DF5F3A">
        <w:rPr>
          <w:rFonts w:ascii="Times New Roman" w:hAnsi="Times New Roman" w:cs="Times New Roman"/>
          <w:sz w:val="12"/>
          <w:szCs w:val="12"/>
        </w:rPr>
        <w:t>№ 5</w:t>
      </w: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5F3A">
        <w:rPr>
          <w:rFonts w:ascii="Times New Roman" w:hAnsi="Times New Roman" w:cs="Times New Roman"/>
          <w:sz w:val="12"/>
          <w:szCs w:val="12"/>
        </w:rPr>
        <w:t xml:space="preserve">О внесении изменений в проект планировки территории и проект межевания территории объекта: «Дооснащение ИТСО объектов ООО «Газпром </w:t>
      </w:r>
      <w:proofErr w:type="spellStart"/>
      <w:r w:rsidRPr="00DF5F3A">
        <w:rPr>
          <w:rFonts w:ascii="Times New Roman" w:hAnsi="Times New Roman" w:cs="Times New Roman"/>
          <w:sz w:val="12"/>
          <w:szCs w:val="12"/>
        </w:rPr>
        <w:t>трансгаз</w:t>
      </w:r>
      <w:proofErr w:type="spellEnd"/>
      <w:r w:rsidRPr="00DF5F3A">
        <w:rPr>
          <w:rFonts w:ascii="Times New Roman" w:hAnsi="Times New Roman" w:cs="Times New Roman"/>
          <w:sz w:val="12"/>
          <w:szCs w:val="12"/>
        </w:rPr>
        <w:t xml:space="preserve"> Самара» в границах  сельского поселения Светлодольск муниципального района Сергиевский Самарской области</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5F3A">
        <w:rPr>
          <w:rFonts w:ascii="Times New Roman" w:hAnsi="Times New Roman" w:cs="Times New Roman"/>
          <w:sz w:val="12"/>
          <w:szCs w:val="12"/>
        </w:rPr>
        <w:t xml:space="preserve">Рассмотрев предложение ООО «Газпром </w:t>
      </w:r>
      <w:proofErr w:type="spellStart"/>
      <w:r w:rsidRPr="00DF5F3A">
        <w:rPr>
          <w:rFonts w:ascii="Times New Roman" w:hAnsi="Times New Roman" w:cs="Times New Roman"/>
          <w:sz w:val="12"/>
          <w:szCs w:val="12"/>
        </w:rPr>
        <w:t>инвест</w:t>
      </w:r>
      <w:proofErr w:type="spellEnd"/>
      <w:r w:rsidRPr="00DF5F3A">
        <w:rPr>
          <w:rFonts w:ascii="Times New Roman" w:hAnsi="Times New Roman" w:cs="Times New Roman"/>
          <w:sz w:val="12"/>
          <w:szCs w:val="12"/>
        </w:rPr>
        <w:t>»  № 10/022-12831 от 05.03.2021 г., № 10/022-14307 от 12.03.2021 г. о внесении изменений в проект планировки территории и проект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5F3A">
        <w:rPr>
          <w:rFonts w:ascii="Times New Roman" w:hAnsi="Times New Roman" w:cs="Times New Roman"/>
          <w:sz w:val="12"/>
          <w:szCs w:val="12"/>
        </w:rPr>
        <w:t>ПОСТАНОВЛЯЕТ:</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5F3A">
        <w:rPr>
          <w:rFonts w:ascii="Times New Roman" w:hAnsi="Times New Roman" w:cs="Times New Roman"/>
          <w:sz w:val="12"/>
          <w:szCs w:val="12"/>
        </w:rPr>
        <w:lastRenderedPageBreak/>
        <w:t xml:space="preserve">1. Подготовить изменения в проект планировки территории и проект межевания территории объекта: </w:t>
      </w:r>
      <w:proofErr w:type="gramStart"/>
      <w:r w:rsidRPr="00DF5F3A">
        <w:rPr>
          <w:rFonts w:ascii="Times New Roman" w:hAnsi="Times New Roman" w:cs="Times New Roman"/>
          <w:sz w:val="12"/>
          <w:szCs w:val="12"/>
        </w:rPr>
        <w:t xml:space="preserve">«Дооснащение ИТСО объектов ООО «Газпром </w:t>
      </w:r>
      <w:proofErr w:type="spellStart"/>
      <w:r w:rsidRPr="00DF5F3A">
        <w:rPr>
          <w:rFonts w:ascii="Times New Roman" w:hAnsi="Times New Roman" w:cs="Times New Roman"/>
          <w:sz w:val="12"/>
          <w:szCs w:val="12"/>
        </w:rPr>
        <w:t>трансгаз</w:t>
      </w:r>
      <w:proofErr w:type="spellEnd"/>
      <w:r w:rsidRPr="00DF5F3A">
        <w:rPr>
          <w:rFonts w:ascii="Times New Roman" w:hAnsi="Times New Roman" w:cs="Times New Roman"/>
          <w:sz w:val="12"/>
          <w:szCs w:val="12"/>
        </w:rPr>
        <w:t xml:space="preserve"> Самара» в отношении территории, находящейся в границах сельского поселения Светлодольск муниципального района Сергиевский Самарской области (схема расположения прилагается), с целью дооснащения инженерно-техническими средствами охраны объектов ООО «Газпром </w:t>
      </w:r>
      <w:proofErr w:type="spellStart"/>
      <w:r w:rsidRPr="00DF5F3A">
        <w:rPr>
          <w:rFonts w:ascii="Times New Roman" w:hAnsi="Times New Roman" w:cs="Times New Roman"/>
          <w:sz w:val="12"/>
          <w:szCs w:val="12"/>
        </w:rPr>
        <w:t>трансгаз</w:t>
      </w:r>
      <w:proofErr w:type="spellEnd"/>
      <w:r w:rsidRPr="00DF5F3A">
        <w:rPr>
          <w:rFonts w:ascii="Times New Roman" w:hAnsi="Times New Roman" w:cs="Times New Roman"/>
          <w:sz w:val="12"/>
          <w:szCs w:val="12"/>
        </w:rPr>
        <w:t xml:space="preserve"> Самара», предназначенных для размещения  объекта «Дооснащение ИТСО объектов ООО «Газпром </w:t>
      </w:r>
      <w:proofErr w:type="spellStart"/>
      <w:r w:rsidRPr="00DF5F3A">
        <w:rPr>
          <w:rFonts w:ascii="Times New Roman" w:hAnsi="Times New Roman" w:cs="Times New Roman"/>
          <w:sz w:val="12"/>
          <w:szCs w:val="12"/>
        </w:rPr>
        <w:t>трансгаз</w:t>
      </w:r>
      <w:proofErr w:type="spellEnd"/>
      <w:r w:rsidRPr="00DF5F3A">
        <w:rPr>
          <w:rFonts w:ascii="Times New Roman" w:hAnsi="Times New Roman" w:cs="Times New Roman"/>
          <w:sz w:val="12"/>
          <w:szCs w:val="12"/>
        </w:rPr>
        <w:t xml:space="preserve"> Самара» в срок до 01.03.2022 года.</w:t>
      </w:r>
      <w:proofErr w:type="gramEnd"/>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F5F3A">
        <w:rPr>
          <w:rFonts w:ascii="Times New Roman" w:hAnsi="Times New Roman" w:cs="Times New Roman"/>
          <w:sz w:val="12"/>
          <w:szCs w:val="12"/>
        </w:rPr>
        <w:t xml:space="preserve">В указанный в настоящем пункте срок ООО  «Газпром </w:t>
      </w:r>
      <w:proofErr w:type="spellStart"/>
      <w:r w:rsidRPr="00DF5F3A">
        <w:rPr>
          <w:rFonts w:ascii="Times New Roman" w:hAnsi="Times New Roman" w:cs="Times New Roman"/>
          <w:sz w:val="12"/>
          <w:szCs w:val="12"/>
        </w:rPr>
        <w:t>инвест</w:t>
      </w:r>
      <w:proofErr w:type="spellEnd"/>
      <w:r w:rsidRPr="00DF5F3A">
        <w:rPr>
          <w:rFonts w:ascii="Times New Roman" w:hAnsi="Times New Roman" w:cs="Times New Roman"/>
          <w:sz w:val="12"/>
          <w:szCs w:val="12"/>
        </w:rPr>
        <w:t>» обеспечить представление в Администрацию сельского поселения Светлодольск муниципального района Сергиевский Самарской области подготовленные изменения в проект планировки территории и проект межевания территории объекта:</w:t>
      </w:r>
      <w:proofErr w:type="gramEnd"/>
      <w:r w:rsidRPr="00DF5F3A">
        <w:rPr>
          <w:rFonts w:ascii="Times New Roman" w:hAnsi="Times New Roman" w:cs="Times New Roman"/>
          <w:sz w:val="12"/>
          <w:szCs w:val="12"/>
        </w:rPr>
        <w:t xml:space="preserve"> «Дооснащение ИТСО объектов ООО «Газпром </w:t>
      </w:r>
      <w:proofErr w:type="spellStart"/>
      <w:r w:rsidRPr="00DF5F3A">
        <w:rPr>
          <w:rFonts w:ascii="Times New Roman" w:hAnsi="Times New Roman" w:cs="Times New Roman"/>
          <w:sz w:val="12"/>
          <w:szCs w:val="12"/>
        </w:rPr>
        <w:t>трансгаз</w:t>
      </w:r>
      <w:proofErr w:type="spellEnd"/>
      <w:r w:rsidRPr="00DF5F3A">
        <w:rPr>
          <w:rFonts w:ascii="Times New Roman" w:hAnsi="Times New Roman" w:cs="Times New Roman"/>
          <w:sz w:val="12"/>
          <w:szCs w:val="12"/>
        </w:rPr>
        <w:t xml:space="preserve"> Самара».</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DF5F3A">
        <w:rPr>
          <w:rFonts w:ascii="Times New Roman" w:hAnsi="Times New Roman" w:cs="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22.03.2021 года.</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DF5F3A">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5F3A">
        <w:rPr>
          <w:rFonts w:ascii="Times New Roman" w:hAnsi="Times New Roman" w:cs="Times New Roman"/>
          <w:sz w:val="12"/>
          <w:szCs w:val="12"/>
        </w:rPr>
        <w:t>4. Настоящее Постановление вступает в силу со дня его официального опубликования.</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proofErr w:type="gramStart"/>
      <w:r w:rsidRPr="00DF5F3A">
        <w:rPr>
          <w:rFonts w:ascii="Times New Roman" w:hAnsi="Times New Roman" w:cs="Times New Roman"/>
          <w:sz w:val="12"/>
          <w:szCs w:val="12"/>
        </w:rPr>
        <w:t>Контроль за</w:t>
      </w:r>
      <w:proofErr w:type="gramEnd"/>
      <w:r w:rsidRPr="00DF5F3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F5F3A" w:rsidRPr="00DF5F3A" w:rsidRDefault="00DF5F3A" w:rsidP="00DF5F3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5F3A">
        <w:rPr>
          <w:rFonts w:ascii="Times New Roman" w:hAnsi="Times New Roman" w:cs="Times New Roman"/>
          <w:sz w:val="12"/>
          <w:szCs w:val="12"/>
        </w:rPr>
        <w:t>Глава сельского поселения Светлодольск</w:t>
      </w:r>
    </w:p>
    <w:p w:rsidR="00DF5F3A" w:rsidRDefault="00DF5F3A" w:rsidP="00DF5F3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5F3A">
        <w:rPr>
          <w:rFonts w:ascii="Times New Roman" w:hAnsi="Times New Roman" w:cs="Times New Roman"/>
          <w:sz w:val="12"/>
          <w:szCs w:val="12"/>
        </w:rPr>
        <w:t xml:space="preserve">муниципального района Сергиевский                                 </w:t>
      </w:r>
    </w:p>
    <w:p w:rsidR="00DF5F3A" w:rsidRDefault="00DF5F3A" w:rsidP="00DF5F3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5F3A">
        <w:rPr>
          <w:rFonts w:ascii="Times New Roman" w:hAnsi="Times New Roman" w:cs="Times New Roman"/>
          <w:sz w:val="12"/>
          <w:szCs w:val="12"/>
        </w:rPr>
        <w:t xml:space="preserve">                     </w:t>
      </w:r>
      <w:proofErr w:type="spellStart"/>
      <w:r w:rsidRPr="00DF5F3A">
        <w:rPr>
          <w:rFonts w:ascii="Times New Roman" w:hAnsi="Times New Roman" w:cs="Times New Roman"/>
          <w:sz w:val="12"/>
          <w:szCs w:val="12"/>
        </w:rPr>
        <w:t>Н.В.Андрюхин</w:t>
      </w:r>
      <w:proofErr w:type="spellEnd"/>
    </w:p>
    <w:p w:rsidR="00253E40"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2733675" cy="1914525"/>
            <wp:effectExtent l="0" t="0" r="0" b="0"/>
            <wp:docPr id="2" name="Рисунок 2" descr="C:\Users\user\AppData\Local\Microsoft\Windows\Temporary Internet Files\Content.Word\Ситплан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итплан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1914525"/>
                    </a:xfrm>
                    <a:prstGeom prst="rect">
                      <a:avLst/>
                    </a:prstGeom>
                    <a:noFill/>
                    <a:ln>
                      <a:noFill/>
                    </a:ln>
                  </pic:spPr>
                </pic:pic>
              </a:graphicData>
            </a:graphic>
          </wp:inline>
        </w:drawing>
      </w:r>
    </w:p>
    <w:p w:rsid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5F3A">
        <w:rPr>
          <w:rFonts w:ascii="Times New Roman" w:hAnsi="Times New Roman" w:cs="Times New Roman"/>
          <w:sz w:val="12"/>
          <w:szCs w:val="12"/>
        </w:rPr>
        <w:t>Администрация</w:t>
      </w: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5F3A">
        <w:rPr>
          <w:rFonts w:ascii="Times New Roman" w:hAnsi="Times New Roman" w:cs="Times New Roman"/>
          <w:sz w:val="12"/>
          <w:szCs w:val="12"/>
        </w:rPr>
        <w:t>с</w:t>
      </w:r>
      <w:r>
        <w:rPr>
          <w:rFonts w:ascii="Times New Roman" w:hAnsi="Times New Roman" w:cs="Times New Roman"/>
          <w:sz w:val="12"/>
          <w:szCs w:val="12"/>
        </w:rPr>
        <w:t xml:space="preserve">ельского поселения </w:t>
      </w:r>
      <w:r w:rsidRPr="00DF5F3A">
        <w:rPr>
          <w:rFonts w:ascii="Times New Roman" w:hAnsi="Times New Roman" w:cs="Times New Roman"/>
          <w:sz w:val="12"/>
          <w:szCs w:val="12"/>
        </w:rPr>
        <w:t>Сергиевск</w:t>
      </w: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5F3A">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DF5F3A">
        <w:rPr>
          <w:rFonts w:ascii="Times New Roman" w:hAnsi="Times New Roman" w:cs="Times New Roman"/>
          <w:sz w:val="12"/>
          <w:szCs w:val="12"/>
        </w:rPr>
        <w:t>Сергиевский</w:t>
      </w: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5F3A">
        <w:rPr>
          <w:rFonts w:ascii="Times New Roman" w:hAnsi="Times New Roman" w:cs="Times New Roman"/>
          <w:sz w:val="12"/>
          <w:szCs w:val="12"/>
        </w:rPr>
        <w:t>ПОСТАНОВЛЕНИЕ</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 марта 2021 г.                                                                                                                                                                                                         № 8</w:t>
      </w:r>
    </w:p>
    <w:p w:rsidR="00DF5F3A" w:rsidRPr="00DF5F3A"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F5F3A">
        <w:rPr>
          <w:rFonts w:ascii="Times New Roman" w:hAnsi="Times New Roman" w:cs="Times New Roman"/>
          <w:sz w:val="12"/>
          <w:szCs w:val="12"/>
        </w:rPr>
        <w:t>О подготовке изменений, вносимых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5F3A">
        <w:rPr>
          <w:rFonts w:ascii="Times New Roman" w:hAnsi="Times New Roman" w:cs="Times New Roman"/>
          <w:sz w:val="12"/>
          <w:szCs w:val="12"/>
        </w:rPr>
        <w:t>Рассмотрев предложение ООО «</w:t>
      </w:r>
      <w:proofErr w:type="spellStart"/>
      <w:r w:rsidRPr="00DF5F3A">
        <w:rPr>
          <w:rFonts w:ascii="Times New Roman" w:hAnsi="Times New Roman" w:cs="Times New Roman"/>
          <w:sz w:val="12"/>
          <w:szCs w:val="12"/>
        </w:rPr>
        <w:t>СамараНИПИнефть</w:t>
      </w:r>
      <w:proofErr w:type="spellEnd"/>
      <w:r w:rsidRPr="00DF5F3A">
        <w:rPr>
          <w:rFonts w:ascii="Times New Roman" w:hAnsi="Times New Roman" w:cs="Times New Roman"/>
          <w:sz w:val="12"/>
          <w:szCs w:val="12"/>
        </w:rPr>
        <w:t>» № ИСХ-ПИР-04136 от 10.03.2021 г. о подготовке изменений, вносимых в проект планировки территории и проект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5F3A">
        <w:rPr>
          <w:rFonts w:ascii="Times New Roman" w:hAnsi="Times New Roman" w:cs="Times New Roman"/>
          <w:sz w:val="12"/>
          <w:szCs w:val="12"/>
        </w:rPr>
        <w:t>ПОСТАНОВЛЯЕТ:</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5F3A">
        <w:rPr>
          <w:rFonts w:ascii="Times New Roman" w:hAnsi="Times New Roman" w:cs="Times New Roman"/>
          <w:sz w:val="12"/>
          <w:szCs w:val="12"/>
        </w:rPr>
        <w:t xml:space="preserve">1. </w:t>
      </w:r>
      <w:proofErr w:type="gramStart"/>
      <w:r w:rsidRPr="00DF5F3A">
        <w:rPr>
          <w:rFonts w:ascii="Times New Roman" w:hAnsi="Times New Roman" w:cs="Times New Roman"/>
          <w:sz w:val="12"/>
          <w:szCs w:val="12"/>
        </w:rPr>
        <w:t>Подготовить изменения в проект планировки территории и проект межевания территории объекта АО «</w:t>
      </w:r>
      <w:proofErr w:type="spellStart"/>
      <w:r w:rsidRPr="00DF5F3A">
        <w:rPr>
          <w:rFonts w:ascii="Times New Roman" w:hAnsi="Times New Roman" w:cs="Times New Roman"/>
          <w:sz w:val="12"/>
          <w:szCs w:val="12"/>
        </w:rPr>
        <w:t>Самаранефтегаз</w:t>
      </w:r>
      <w:proofErr w:type="spellEnd"/>
      <w:r w:rsidRPr="00DF5F3A">
        <w:rPr>
          <w:rFonts w:ascii="Times New Roman" w:hAnsi="Times New Roman" w:cs="Times New Roman"/>
          <w:sz w:val="12"/>
          <w:szCs w:val="12"/>
        </w:rPr>
        <w:t>» 6796П «Сбор нефти и газа со скважины № 300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корректировки сведений, применяемых для обозначения образуемых земельных участков при размещении  объекта 6796П «Сбор нефти и газа со скважины</w:t>
      </w:r>
      <w:proofErr w:type="gramEnd"/>
      <w:r w:rsidRPr="00DF5F3A">
        <w:rPr>
          <w:rFonts w:ascii="Times New Roman" w:hAnsi="Times New Roman" w:cs="Times New Roman"/>
          <w:sz w:val="12"/>
          <w:szCs w:val="12"/>
        </w:rPr>
        <w:t xml:space="preserve"> № 300 Боровского месторождения», а также с целью корректировки сведений, указанных в Едином государственном реестре недвижимости, о земельных участках, предназначенных для размещения  данного объекта,  в срок до 01.03.2022 года.</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F5F3A">
        <w:rPr>
          <w:rFonts w:ascii="Times New Roman" w:hAnsi="Times New Roman" w:cs="Times New Roman"/>
          <w:sz w:val="12"/>
          <w:szCs w:val="12"/>
        </w:rPr>
        <w:t>В указанный в настоящем пункте срок ООО  «</w:t>
      </w:r>
      <w:proofErr w:type="spellStart"/>
      <w:r w:rsidRPr="00DF5F3A">
        <w:rPr>
          <w:rFonts w:ascii="Times New Roman" w:hAnsi="Times New Roman" w:cs="Times New Roman"/>
          <w:sz w:val="12"/>
          <w:szCs w:val="12"/>
        </w:rPr>
        <w:t>СамараНИПИнефть</w:t>
      </w:r>
      <w:proofErr w:type="spellEnd"/>
      <w:r w:rsidRPr="00DF5F3A">
        <w:rPr>
          <w:rFonts w:ascii="Times New Roman" w:hAnsi="Times New Roman" w:cs="Times New Roman"/>
          <w:sz w:val="12"/>
          <w:szCs w:val="12"/>
        </w:rPr>
        <w:t>» обеспечить представление в Администрацию сельского поселения Сергиевск муниципального района Сергиевский Самарской области подготовленные изменения в проект планировки территории и проект межевания территории объекта АО «</w:t>
      </w:r>
      <w:proofErr w:type="spellStart"/>
      <w:r w:rsidRPr="00DF5F3A">
        <w:rPr>
          <w:rFonts w:ascii="Times New Roman" w:hAnsi="Times New Roman" w:cs="Times New Roman"/>
          <w:sz w:val="12"/>
          <w:szCs w:val="12"/>
        </w:rPr>
        <w:t>Самаранефтегаз</w:t>
      </w:r>
      <w:proofErr w:type="spellEnd"/>
      <w:r w:rsidRPr="00DF5F3A">
        <w:rPr>
          <w:rFonts w:ascii="Times New Roman" w:hAnsi="Times New Roman" w:cs="Times New Roman"/>
          <w:sz w:val="12"/>
          <w:szCs w:val="12"/>
        </w:rPr>
        <w:t>» 6796П «Сбор нефти и газа со скважины № 300 Боровского  месторождения».</w:t>
      </w:r>
      <w:proofErr w:type="gramEnd"/>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5F3A">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22.03.2021 года.</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5F3A">
        <w:rPr>
          <w:rFonts w:ascii="Times New Roman"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F5F3A">
        <w:rPr>
          <w:rFonts w:ascii="Times New Roman" w:hAnsi="Times New Roman" w:cs="Times New Roman"/>
          <w:sz w:val="12"/>
          <w:szCs w:val="12"/>
        </w:rPr>
        <w:t>4. Настоящее Постановление вступает в силу со дня его официального опубликования.</w:t>
      </w:r>
    </w:p>
    <w:p w:rsidR="00DF5F3A" w:rsidRPr="00DF5F3A" w:rsidRDefault="00DF5F3A" w:rsidP="00DF5F3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5. </w:t>
      </w:r>
      <w:proofErr w:type="gramStart"/>
      <w:r w:rsidRPr="00DF5F3A">
        <w:rPr>
          <w:rFonts w:ascii="Times New Roman" w:hAnsi="Times New Roman" w:cs="Times New Roman"/>
          <w:sz w:val="12"/>
          <w:szCs w:val="12"/>
        </w:rPr>
        <w:t>Контроль за</w:t>
      </w:r>
      <w:proofErr w:type="gramEnd"/>
      <w:r w:rsidRPr="00DF5F3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F5F3A" w:rsidRPr="00DF5F3A" w:rsidRDefault="00DF5F3A" w:rsidP="00DF5F3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5F3A">
        <w:rPr>
          <w:rFonts w:ascii="Times New Roman" w:hAnsi="Times New Roman" w:cs="Times New Roman"/>
          <w:sz w:val="12"/>
          <w:szCs w:val="12"/>
        </w:rPr>
        <w:t>Глава сельского поселения Сергиевск</w:t>
      </w:r>
    </w:p>
    <w:p w:rsidR="00DF5F3A" w:rsidRDefault="00DF5F3A" w:rsidP="00DF5F3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5F3A">
        <w:rPr>
          <w:rFonts w:ascii="Times New Roman" w:hAnsi="Times New Roman" w:cs="Times New Roman"/>
          <w:sz w:val="12"/>
          <w:szCs w:val="12"/>
        </w:rPr>
        <w:t xml:space="preserve">муниципального района Сергиевский         </w:t>
      </w:r>
    </w:p>
    <w:p w:rsidR="00DF5F3A" w:rsidRDefault="00DF5F3A" w:rsidP="00DF5F3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F5F3A">
        <w:rPr>
          <w:rFonts w:ascii="Times New Roman" w:hAnsi="Times New Roman" w:cs="Times New Roman"/>
          <w:sz w:val="12"/>
          <w:szCs w:val="12"/>
        </w:rPr>
        <w:t xml:space="preserve">                                            </w:t>
      </w:r>
      <w:proofErr w:type="spellStart"/>
      <w:r w:rsidRPr="00DF5F3A">
        <w:rPr>
          <w:rFonts w:ascii="Times New Roman" w:hAnsi="Times New Roman" w:cs="Times New Roman"/>
          <w:sz w:val="12"/>
          <w:szCs w:val="12"/>
        </w:rPr>
        <w:t>М.М.Арчибасов</w:t>
      </w:r>
      <w:proofErr w:type="spellEnd"/>
    </w:p>
    <w:p w:rsidR="00DF5F3A" w:rsidRPr="00D258DF" w:rsidRDefault="00DF5F3A" w:rsidP="00DF5F3A">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extent cx="2257425" cy="2257425"/>
            <wp:effectExtent l="0" t="0" r="0" b="0"/>
            <wp:docPr id="3" name="Рисунок 3" descr="C:\Users\user\AppData\Local\Microsoft\Windows\Temporary Internet Files\Content.Word\Схема_page-0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_page-0001 (6).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8867"/>
                    <a:stretch/>
                  </pic:blipFill>
                  <pic:spPr bwMode="auto">
                    <a:xfrm>
                      <a:off x="0" y="0"/>
                      <a:ext cx="2257425" cy="2257425"/>
                    </a:xfrm>
                    <a:prstGeom prst="rect">
                      <a:avLst/>
                    </a:prstGeom>
                    <a:noFill/>
                    <a:ln>
                      <a:noFill/>
                    </a:ln>
                    <a:extLst>
                      <a:ext uri="{53640926-AAD7-44D8-BBD7-CCE9431645EC}">
                        <a14:shadowObscured xmlns:a14="http://schemas.microsoft.com/office/drawing/2010/main"/>
                      </a:ext>
                    </a:extLst>
                  </pic:spPr>
                </pic:pic>
              </a:graphicData>
            </a:graphic>
          </wp:inline>
        </w:drawing>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pPr w:leftFromText="180" w:rightFromText="180" w:vertAnchor="text" w:horzAnchor="margin" w:tblpY="-7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DF5F3A" w:rsidRPr="003E1C77" w:rsidTr="00DF5F3A">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5F3A" w:rsidRPr="003E1C77" w:rsidRDefault="00DF5F3A" w:rsidP="00DF5F3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DF5F3A" w:rsidRPr="003E1C77" w:rsidRDefault="00DF5F3A" w:rsidP="00DF5F3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F5F3A" w:rsidRPr="003E1C77" w:rsidRDefault="00DF5F3A" w:rsidP="00DF5F3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5F3A" w:rsidRPr="003E1C77" w:rsidRDefault="00DF5F3A" w:rsidP="00DF5F3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F5F3A" w:rsidRPr="003E1C77" w:rsidRDefault="00DF5F3A" w:rsidP="00DF5F3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DF5F3A" w:rsidRPr="003E1C77" w:rsidRDefault="00DF5F3A" w:rsidP="00DF5F3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5F3A" w:rsidRPr="003E1C77" w:rsidRDefault="00DF5F3A" w:rsidP="00DF5F3A">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DF5F3A" w:rsidRPr="003E1C77" w:rsidRDefault="00DF5F3A" w:rsidP="00DF5F3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15</w:t>
            </w:r>
            <w:bookmarkStart w:id="0" w:name="_GoBack"/>
            <w:bookmarkEnd w:id="0"/>
            <w:r>
              <w:rPr>
                <w:rFonts w:ascii="Times New Roman" w:eastAsia="Calibri" w:hAnsi="Times New Roman" w:cs="Times New Roman"/>
                <w:sz w:val="12"/>
                <w:szCs w:val="12"/>
              </w:rPr>
              <w:t>.03.2021</w:t>
            </w:r>
            <w:r w:rsidRPr="003E1C77">
              <w:rPr>
                <w:rFonts w:ascii="Times New Roman" w:eastAsia="Calibri" w:hAnsi="Times New Roman" w:cs="Times New Roman"/>
                <w:sz w:val="12"/>
                <w:szCs w:val="12"/>
              </w:rPr>
              <w:t xml:space="preserve"> г.</w:t>
            </w:r>
          </w:p>
          <w:p w:rsidR="00DF5F3A" w:rsidRPr="003E1C77" w:rsidRDefault="00DF5F3A" w:rsidP="00DF5F3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DF5F3A" w:rsidRPr="003E1C77" w:rsidRDefault="00DF5F3A" w:rsidP="00DF5F3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DF5F3A" w:rsidRPr="003E1C77" w:rsidRDefault="00DF5F3A" w:rsidP="00DF5F3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DF5F3A" w:rsidRPr="003E1C77" w:rsidRDefault="00DF5F3A" w:rsidP="00DF5F3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DF5F3A" w:rsidRPr="003E1C77" w:rsidRDefault="00DF5F3A" w:rsidP="00DF5F3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ab/>
      </w:r>
      <w:r w:rsidRPr="00D258DF">
        <w:rPr>
          <w:rFonts w:ascii="Times New Roman" w:hAnsi="Times New Roman" w:cs="Times New Roman"/>
          <w:sz w:val="12"/>
          <w:szCs w:val="12"/>
        </w:rPr>
        <w:tab/>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ab/>
        <w:t xml:space="preserve">                               </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 </w:t>
      </w:r>
    </w:p>
    <w:p w:rsidR="002D1C33" w:rsidRPr="002D1C33" w:rsidRDefault="002D1C33"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 </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ab/>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        </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      </w:t>
      </w:r>
    </w:p>
    <w:p w:rsid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    </w:t>
      </w:r>
    </w:p>
    <w:p w:rsidR="002D1C33" w:rsidRPr="003921FC" w:rsidRDefault="002D1C33"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84F7D" w:rsidRPr="003921FC" w:rsidRDefault="00E84F7D"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46B37" w:rsidRPr="003921FC" w:rsidRDefault="003921FC"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ab/>
        <w:t xml:space="preserve">   </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                      </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                                                     </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 </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ab/>
      </w:r>
      <w:r w:rsidRPr="00D60909">
        <w:rPr>
          <w:rFonts w:ascii="Times New Roman" w:hAnsi="Times New Roman" w:cs="Times New Roman"/>
          <w:sz w:val="12"/>
          <w:szCs w:val="12"/>
        </w:rPr>
        <w:tab/>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                      </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  </w:t>
      </w:r>
      <w:r w:rsidRPr="00D60909">
        <w:rPr>
          <w:rFonts w:ascii="Times New Roman" w:hAnsi="Times New Roman" w:cs="Times New Roman"/>
          <w:sz w:val="12"/>
          <w:szCs w:val="12"/>
        </w:rPr>
        <w:tab/>
      </w:r>
    </w:p>
    <w:p w:rsid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25EBE" w:rsidRPr="00325EBE" w:rsidRDefault="00325EBE" w:rsidP="00325EBE">
      <w:pPr>
        <w:autoSpaceDE w:val="0"/>
        <w:autoSpaceDN w:val="0"/>
        <w:adjustRightInd w:val="0"/>
        <w:spacing w:after="0" w:line="240" w:lineRule="auto"/>
        <w:jc w:val="both"/>
        <w:outlineLvl w:val="0"/>
        <w:rPr>
          <w:rFonts w:ascii="Times New Roman" w:hAnsi="Times New Roman" w:cs="Times New Roman"/>
          <w:sz w:val="12"/>
          <w:szCs w:val="12"/>
        </w:rPr>
      </w:pPr>
    </w:p>
    <w:p w:rsidR="00325EBE" w:rsidRDefault="00325EBE" w:rsidP="00325EBE">
      <w:pPr>
        <w:tabs>
          <w:tab w:val="left" w:pos="6936"/>
        </w:tabs>
        <w:spacing w:after="0" w:line="240" w:lineRule="auto"/>
        <w:ind w:firstLine="284"/>
        <w:jc w:val="both"/>
        <w:rPr>
          <w:rFonts w:ascii="Times New Roman" w:eastAsia="Calibri" w:hAnsi="Times New Roman" w:cs="Times New Roman"/>
          <w:bCs/>
          <w:sz w:val="12"/>
          <w:szCs w:val="12"/>
        </w:rPr>
      </w:pPr>
    </w:p>
    <w:p w:rsidR="007428C6" w:rsidRPr="002B1B17"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ab/>
        <w:t xml:space="preserve">     </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ab/>
        <w:t xml:space="preserve"> </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ab/>
      </w:r>
      <w:r w:rsidRPr="002B1B17">
        <w:rPr>
          <w:rFonts w:ascii="Times New Roman" w:eastAsia="Calibri" w:hAnsi="Times New Roman" w:cs="Times New Roman"/>
          <w:bCs/>
          <w:sz w:val="12"/>
          <w:szCs w:val="12"/>
        </w:rPr>
        <w:tab/>
      </w:r>
      <w:r w:rsidRPr="002B1B17">
        <w:rPr>
          <w:rFonts w:ascii="Times New Roman" w:eastAsia="Calibri" w:hAnsi="Times New Roman" w:cs="Times New Roman"/>
          <w:bCs/>
          <w:sz w:val="12"/>
          <w:szCs w:val="12"/>
        </w:rPr>
        <w:tab/>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ab/>
      </w:r>
    </w:p>
    <w:p w:rsidR="002B1B17" w:rsidRPr="00A23F1E"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 </w:t>
      </w:r>
      <w:r w:rsidRPr="002B1B17">
        <w:rPr>
          <w:rFonts w:ascii="Times New Roman" w:eastAsia="Calibri" w:hAnsi="Times New Roman" w:cs="Times New Roman"/>
          <w:bCs/>
          <w:sz w:val="12"/>
          <w:szCs w:val="12"/>
        </w:rPr>
        <w:tab/>
      </w:r>
    </w:p>
    <w:p w:rsidR="00A23F1E" w:rsidRPr="00A23F1E" w:rsidRDefault="00A23F1E" w:rsidP="00A8029C">
      <w:pPr>
        <w:tabs>
          <w:tab w:val="left" w:pos="6936"/>
        </w:tabs>
        <w:spacing w:after="0" w:line="240" w:lineRule="auto"/>
        <w:ind w:firstLine="284"/>
        <w:jc w:val="right"/>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ab/>
      </w:r>
      <w:r w:rsidRPr="00A23F1E">
        <w:rPr>
          <w:rFonts w:ascii="Times New Roman" w:eastAsia="Calibri" w:hAnsi="Times New Roman" w:cs="Times New Roman"/>
          <w:bCs/>
          <w:sz w:val="12"/>
          <w:szCs w:val="12"/>
        </w:rPr>
        <w:tab/>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6839EA" w:rsidRPr="00A23F1E" w:rsidRDefault="00A23F1E" w:rsidP="006839EA">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6839EA" w:rsidRPr="00A23F1E" w:rsidRDefault="00A23F1E" w:rsidP="006839EA">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Default="00A23F1E" w:rsidP="006839EA">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w:t>
      </w:r>
    </w:p>
    <w:p w:rsid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12"/>
      <w:headerReference w:type="first" r:id="rId13"/>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3C2" w:rsidRDefault="006333C2" w:rsidP="000F23DD">
      <w:pPr>
        <w:spacing w:after="0" w:line="240" w:lineRule="auto"/>
      </w:pPr>
      <w:r>
        <w:separator/>
      </w:r>
    </w:p>
  </w:endnote>
  <w:endnote w:type="continuationSeparator" w:id="0">
    <w:p w:rsidR="006333C2" w:rsidRDefault="006333C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3C2" w:rsidRDefault="006333C2" w:rsidP="000F23DD">
      <w:pPr>
        <w:spacing w:after="0" w:line="240" w:lineRule="auto"/>
      </w:pPr>
      <w:r>
        <w:separator/>
      </w:r>
    </w:p>
  </w:footnote>
  <w:footnote w:type="continuationSeparator" w:id="0">
    <w:p w:rsidR="006333C2" w:rsidRDefault="006333C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1FC" w:rsidRDefault="006333C2" w:rsidP="00DA1B49">
    <w:pPr>
      <w:pStyle w:val="af1"/>
      <w:tabs>
        <w:tab w:val="clear" w:pos="4677"/>
        <w:tab w:val="clear" w:pos="9355"/>
        <w:tab w:val="left" w:pos="1190"/>
      </w:tabs>
    </w:pPr>
    <w:sdt>
      <w:sdtPr>
        <w:id w:val="-819886722"/>
        <w:docPartObj>
          <w:docPartGallery w:val="Page Numbers (Top of Page)"/>
          <w:docPartUnique/>
        </w:docPartObj>
      </w:sdtPr>
      <w:sdtEndPr/>
      <w:sdtContent>
        <w:r w:rsidR="003921FC">
          <w:fldChar w:fldCharType="begin"/>
        </w:r>
        <w:r w:rsidR="003921FC">
          <w:instrText>PAGE   \* MERGEFORMAT</w:instrText>
        </w:r>
        <w:r w:rsidR="003921FC">
          <w:fldChar w:fldCharType="separate"/>
        </w:r>
        <w:r w:rsidR="00DF5F3A">
          <w:rPr>
            <w:noProof/>
          </w:rPr>
          <w:t>2</w:t>
        </w:r>
        <w:r w:rsidR="003921FC">
          <w:rPr>
            <w:noProof/>
          </w:rPr>
          <w:fldChar w:fldCharType="end"/>
        </w:r>
      </w:sdtContent>
    </w:sdt>
  </w:p>
  <w:p w:rsidR="003921FC" w:rsidRPr="00BC242D" w:rsidRDefault="003921FC"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921FC" w:rsidRPr="007D7F82" w:rsidRDefault="00DF5F3A" w:rsidP="007D7F82">
    <w:pPr>
      <w:pStyle w:val="af1"/>
      <w:rPr>
        <w:rFonts w:ascii="Times New Roman" w:hAnsi="Times New Roman" w:cs="Times New Roman"/>
        <w:sz w:val="18"/>
        <w:szCs w:val="16"/>
      </w:rPr>
    </w:pPr>
    <w:r>
      <w:rPr>
        <w:rFonts w:ascii="Times New Roman" w:hAnsi="Times New Roman" w:cs="Times New Roman"/>
        <w:sz w:val="18"/>
        <w:szCs w:val="16"/>
      </w:rPr>
      <w:t>Понедельник, 15 марта 2021 года, №24(546</w:t>
    </w:r>
    <w:r w:rsidR="003921FC">
      <w:rPr>
        <w:rFonts w:ascii="Times New Roman" w:hAnsi="Times New Roman" w:cs="Times New Roman"/>
        <w:sz w:val="18"/>
        <w:szCs w:val="16"/>
      </w:rPr>
      <w:t xml:space="preserve">)                           </w:t>
    </w:r>
    <w:r w:rsidR="003921FC" w:rsidRPr="00BC242D">
      <w:rPr>
        <w:rFonts w:ascii="Times New Roman" w:hAnsi="Times New Roman" w:cs="Times New Roman"/>
        <w:sz w:val="18"/>
        <w:szCs w:val="16"/>
      </w:rPr>
      <w:t xml:space="preserve">                                                                                                                                                                                           </w:t>
    </w:r>
    <w:r w:rsidR="003921FC">
      <w:rPr>
        <w:rFonts w:ascii="Times New Roman" w:hAnsi="Times New Roman" w:cs="Times New Roman"/>
        <w:sz w:val="18"/>
        <w:szCs w:val="16"/>
      </w:rPr>
      <w:t xml:space="preserve">                      </w:t>
    </w:r>
    <w:r w:rsidR="003921FC" w:rsidRPr="00BC242D">
      <w:rPr>
        <w:rFonts w:ascii="Times New Roman" w:hAnsi="Times New Roman" w:cs="Times New Roman"/>
        <w:sz w:val="18"/>
        <w:szCs w:val="16"/>
      </w:rPr>
      <w:t>ОФИЦИАЛЬНО</w:t>
    </w:r>
    <w:r w:rsidR="003921F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1FC" w:rsidRDefault="003921F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8"/>
  </w:num>
  <w:num w:numId="7">
    <w:abstractNumId w:val="50"/>
  </w:num>
  <w:num w:numId="8">
    <w:abstractNumId w:val="34"/>
  </w:num>
  <w:num w:numId="9">
    <w:abstractNumId w:val="43"/>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0"/>
  </w:num>
  <w:num w:numId="21">
    <w:abstractNumId w:val="7"/>
  </w:num>
  <w:num w:numId="22">
    <w:abstractNumId w:val="55"/>
  </w:num>
  <w:num w:numId="23">
    <w:abstractNumId w:val="49"/>
  </w:num>
  <w:num w:numId="24">
    <w:abstractNumId w:val="33"/>
  </w:num>
  <w:num w:numId="25">
    <w:abstractNumId w:val="29"/>
  </w:num>
  <w:num w:numId="26">
    <w:abstractNumId w:val="47"/>
  </w:num>
  <w:num w:numId="27">
    <w:abstractNumId w:val="35"/>
  </w:num>
  <w:num w:numId="28">
    <w:abstractNumId w:val="56"/>
  </w:num>
  <w:num w:numId="29">
    <w:abstractNumId w:val="28"/>
  </w:num>
  <w:num w:numId="30">
    <w:abstractNumId w:val="52"/>
  </w:num>
  <w:num w:numId="31">
    <w:abstractNumId w:val="30"/>
  </w:num>
  <w:num w:numId="32">
    <w:abstractNumId w:val="41"/>
  </w:num>
  <w:num w:numId="33">
    <w:abstractNumId w:val="53"/>
  </w:num>
  <w:num w:numId="34">
    <w:abstractNumId w:val="51"/>
  </w:num>
  <w:num w:numId="35">
    <w:abstractNumId w:val="31"/>
  </w:num>
  <w:num w:numId="36">
    <w:abstractNumId w:val="37"/>
  </w:num>
  <w:num w:numId="37">
    <w:abstractNumId w:val="42"/>
  </w:num>
  <w:num w:numId="38">
    <w:abstractNumId w:val="26"/>
  </w:num>
  <w:num w:numId="39">
    <w:abstractNumId w:val="3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6"/>
  </w:num>
  <w:num w:numId="43">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4F7D"/>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DF9"/>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70"/>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1A4E-6245-4240-838C-A2724438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17402</TotalTime>
  <Pages>1</Pages>
  <Words>3751</Words>
  <Characters>21385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108</cp:revision>
  <cp:lastPrinted>2021-01-25T06:06:00Z</cp:lastPrinted>
  <dcterms:created xsi:type="dcterms:W3CDTF">2019-08-12T05:54:00Z</dcterms:created>
  <dcterms:modified xsi:type="dcterms:W3CDTF">2021-03-23T05:15:00Z</dcterms:modified>
</cp:coreProperties>
</file>